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DD2" w:rsidRPr="00EA7184" w:rsidRDefault="00E92DD2" w:rsidP="00E92DD2">
      <w:pPr>
        <w:rPr>
          <w:b/>
          <w:sz w:val="22"/>
          <w:szCs w:val="22"/>
        </w:rPr>
      </w:pPr>
      <w:r w:rsidRPr="00EA7184">
        <w:rPr>
          <w:b/>
          <w:sz w:val="22"/>
          <w:szCs w:val="22"/>
        </w:rPr>
        <w:t>Geometry</w:t>
      </w:r>
      <w:r w:rsidR="00BD698E">
        <w:rPr>
          <w:b/>
          <w:sz w:val="22"/>
          <w:szCs w:val="22"/>
        </w:rPr>
        <w:t xml:space="preserve"> A</w:t>
      </w:r>
      <w:r w:rsidRPr="00EA7184">
        <w:rPr>
          <w:b/>
          <w:sz w:val="22"/>
          <w:szCs w:val="22"/>
        </w:rPr>
        <w:t xml:space="preserve"> </w:t>
      </w:r>
      <w:r w:rsidRPr="00EA7184">
        <w:rPr>
          <w:b/>
          <w:sz w:val="22"/>
          <w:szCs w:val="22"/>
        </w:rPr>
        <w:tab/>
      </w:r>
      <w:r w:rsidRPr="00EA7184">
        <w:rPr>
          <w:b/>
          <w:sz w:val="22"/>
          <w:szCs w:val="22"/>
        </w:rPr>
        <w:tab/>
      </w:r>
      <w:r w:rsidRPr="00EA7184">
        <w:rPr>
          <w:b/>
          <w:sz w:val="22"/>
          <w:szCs w:val="22"/>
        </w:rPr>
        <w:tab/>
      </w:r>
      <w:r w:rsidRPr="00EA7184">
        <w:rPr>
          <w:sz w:val="22"/>
          <w:szCs w:val="22"/>
        </w:rPr>
        <w:tab/>
      </w:r>
      <w:r w:rsidRPr="00EA7184">
        <w:rPr>
          <w:sz w:val="22"/>
          <w:szCs w:val="22"/>
        </w:rPr>
        <w:tab/>
      </w:r>
      <w:r w:rsidRPr="00EA7184">
        <w:rPr>
          <w:sz w:val="22"/>
          <w:szCs w:val="22"/>
        </w:rPr>
        <w:tab/>
      </w:r>
      <w:r w:rsidRPr="00EA7184">
        <w:rPr>
          <w:sz w:val="22"/>
          <w:szCs w:val="22"/>
        </w:rPr>
        <w:tab/>
      </w:r>
      <w:r w:rsidR="00FC3DA3" w:rsidRPr="00EA7184">
        <w:rPr>
          <w:sz w:val="22"/>
          <w:szCs w:val="22"/>
        </w:rPr>
        <w:tab/>
        <w:t xml:space="preserve">    </w:t>
      </w:r>
      <w:r w:rsidR="00BD3137" w:rsidRPr="00EA7184">
        <w:rPr>
          <w:sz w:val="22"/>
          <w:szCs w:val="22"/>
        </w:rPr>
        <w:tab/>
      </w:r>
      <w:r w:rsidR="00BD3137" w:rsidRPr="00EA7184">
        <w:rPr>
          <w:sz w:val="22"/>
          <w:szCs w:val="22"/>
        </w:rPr>
        <w:tab/>
      </w:r>
      <w:r w:rsidRPr="00EA7184">
        <w:rPr>
          <w:b/>
          <w:sz w:val="22"/>
          <w:szCs w:val="22"/>
        </w:rPr>
        <w:t>Parchment High School</w:t>
      </w:r>
    </w:p>
    <w:p w:rsidR="00C30003" w:rsidRPr="00EA7184" w:rsidRDefault="00E92DD2" w:rsidP="00E92DD2">
      <w:pPr>
        <w:rPr>
          <w:b/>
          <w:sz w:val="24"/>
          <w:szCs w:val="24"/>
        </w:rPr>
      </w:pPr>
      <w:r w:rsidRPr="00EA7184">
        <w:rPr>
          <w:b/>
          <w:bCs/>
          <w:sz w:val="22"/>
          <w:szCs w:val="22"/>
        </w:rPr>
        <w:t>Ro</w:t>
      </w:r>
      <w:r w:rsidRPr="00EA7184">
        <w:rPr>
          <w:b/>
          <w:sz w:val="22"/>
          <w:szCs w:val="22"/>
        </w:rPr>
        <w:t xml:space="preserve">om </w:t>
      </w:r>
      <w:r w:rsidR="00AE1DA8" w:rsidRPr="00EA7184">
        <w:rPr>
          <w:b/>
          <w:sz w:val="22"/>
          <w:szCs w:val="22"/>
        </w:rPr>
        <w:t>61</w:t>
      </w:r>
      <w:r w:rsidR="0014059C" w:rsidRPr="00EA7184">
        <w:rPr>
          <w:b/>
          <w:sz w:val="22"/>
          <w:szCs w:val="22"/>
        </w:rPr>
        <w:t>5</w:t>
      </w:r>
      <w:r w:rsidRPr="00EA7184">
        <w:rPr>
          <w:sz w:val="22"/>
          <w:szCs w:val="22"/>
        </w:rPr>
        <w:t xml:space="preserve"> </w:t>
      </w:r>
      <w:r w:rsidRPr="00EA7184">
        <w:rPr>
          <w:sz w:val="22"/>
          <w:szCs w:val="22"/>
        </w:rPr>
        <w:tab/>
      </w:r>
      <w:r w:rsidRPr="00EA7184">
        <w:rPr>
          <w:sz w:val="24"/>
          <w:szCs w:val="24"/>
        </w:rPr>
        <w:tab/>
      </w:r>
      <w:r w:rsidRPr="00EA7184">
        <w:rPr>
          <w:sz w:val="24"/>
          <w:szCs w:val="24"/>
        </w:rPr>
        <w:tab/>
      </w:r>
      <w:r w:rsidRPr="00EA7184">
        <w:rPr>
          <w:sz w:val="24"/>
          <w:szCs w:val="24"/>
        </w:rPr>
        <w:tab/>
      </w:r>
      <w:r w:rsidRPr="00EA7184">
        <w:rPr>
          <w:sz w:val="24"/>
          <w:szCs w:val="24"/>
        </w:rPr>
        <w:tab/>
      </w:r>
      <w:r w:rsidRPr="00EA7184">
        <w:rPr>
          <w:sz w:val="24"/>
          <w:szCs w:val="24"/>
        </w:rPr>
        <w:tab/>
      </w:r>
      <w:r w:rsidRPr="00EA7184">
        <w:rPr>
          <w:sz w:val="24"/>
          <w:szCs w:val="24"/>
        </w:rPr>
        <w:tab/>
      </w:r>
      <w:r w:rsidRPr="00EA7184">
        <w:rPr>
          <w:sz w:val="24"/>
          <w:szCs w:val="24"/>
        </w:rPr>
        <w:tab/>
        <w:t xml:space="preserve">         </w:t>
      </w:r>
      <w:r w:rsidR="00097997" w:rsidRPr="00EA7184">
        <w:rPr>
          <w:sz w:val="24"/>
          <w:szCs w:val="24"/>
        </w:rPr>
        <w:tab/>
      </w:r>
      <w:r w:rsidR="00097997" w:rsidRPr="00EA7184">
        <w:rPr>
          <w:sz w:val="24"/>
          <w:szCs w:val="24"/>
        </w:rPr>
        <w:tab/>
      </w:r>
      <w:r w:rsidR="005C7138" w:rsidRPr="00EA7184">
        <w:rPr>
          <w:sz w:val="24"/>
          <w:szCs w:val="24"/>
        </w:rPr>
        <w:tab/>
      </w:r>
      <w:r w:rsidR="00BD3137" w:rsidRPr="00EA7184">
        <w:rPr>
          <w:sz w:val="24"/>
          <w:szCs w:val="24"/>
        </w:rPr>
        <w:t xml:space="preserve">   </w:t>
      </w:r>
      <w:r w:rsidR="00041EEF">
        <w:rPr>
          <w:sz w:val="24"/>
          <w:szCs w:val="24"/>
        </w:rPr>
        <w:t xml:space="preserve"> </w:t>
      </w:r>
      <w:r w:rsidR="005C7138" w:rsidRPr="00EA7184">
        <w:rPr>
          <w:b/>
          <w:sz w:val="24"/>
          <w:szCs w:val="24"/>
        </w:rPr>
        <w:t xml:space="preserve">Mrs. </w:t>
      </w:r>
      <w:r w:rsidR="0014059C" w:rsidRPr="00EA7184">
        <w:rPr>
          <w:b/>
          <w:sz w:val="24"/>
          <w:szCs w:val="24"/>
        </w:rPr>
        <w:t>Walto</w:t>
      </w:r>
      <w:r w:rsidR="00BD3137" w:rsidRPr="00EA7184">
        <w:rPr>
          <w:b/>
          <w:sz w:val="24"/>
          <w:szCs w:val="24"/>
        </w:rPr>
        <w:t>n</w:t>
      </w:r>
    </w:p>
    <w:p w:rsidR="009D6033" w:rsidRPr="00BD3137" w:rsidRDefault="009D6033" w:rsidP="009D6033">
      <w:pPr>
        <w:rPr>
          <w:b/>
          <w:sz w:val="22"/>
          <w:szCs w:val="22"/>
        </w:rPr>
      </w:pPr>
      <w:r w:rsidRPr="00BD3137">
        <w:rPr>
          <w:b/>
          <w:sz w:val="22"/>
          <w:szCs w:val="22"/>
        </w:rPr>
        <w:t>Contact Information and Availability</w:t>
      </w:r>
      <w:r w:rsidR="006A7A31">
        <w:rPr>
          <w:b/>
          <w:sz w:val="22"/>
          <w:szCs w:val="22"/>
        </w:rPr>
        <w:tab/>
      </w:r>
      <w:r w:rsidR="006A7A31">
        <w:rPr>
          <w:b/>
          <w:sz w:val="22"/>
          <w:szCs w:val="22"/>
        </w:rPr>
        <w:tab/>
      </w:r>
      <w:r w:rsidR="006A7A31">
        <w:rPr>
          <w:b/>
          <w:sz w:val="22"/>
          <w:szCs w:val="22"/>
        </w:rPr>
        <w:tab/>
      </w:r>
      <w:r w:rsidR="006A7A31">
        <w:rPr>
          <w:b/>
          <w:sz w:val="22"/>
          <w:szCs w:val="22"/>
        </w:rPr>
        <w:tab/>
      </w:r>
      <w:r w:rsidR="006A7A31">
        <w:rPr>
          <w:b/>
          <w:sz w:val="22"/>
          <w:szCs w:val="22"/>
        </w:rPr>
        <w:tab/>
      </w:r>
      <w:r w:rsidR="006A7A31">
        <w:rPr>
          <w:b/>
          <w:sz w:val="22"/>
          <w:szCs w:val="22"/>
        </w:rPr>
        <w:tab/>
      </w:r>
      <w:r w:rsidR="006A7A31">
        <w:rPr>
          <w:b/>
          <w:sz w:val="22"/>
          <w:szCs w:val="22"/>
        </w:rPr>
        <w:tab/>
      </w:r>
      <w:r w:rsidR="006A7A31">
        <w:rPr>
          <w:b/>
          <w:sz w:val="22"/>
          <w:szCs w:val="22"/>
        </w:rPr>
        <w:tab/>
        <w:t xml:space="preserve">      </w:t>
      </w:r>
    </w:p>
    <w:p w:rsidR="006A7A31" w:rsidRPr="00BD3137" w:rsidRDefault="009D6033" w:rsidP="009D6033">
      <w:pPr>
        <w:rPr>
          <w:sz w:val="22"/>
          <w:szCs w:val="22"/>
        </w:rPr>
      </w:pPr>
      <w:r w:rsidRPr="00BD3137">
        <w:rPr>
          <w:i/>
          <w:sz w:val="22"/>
          <w:szCs w:val="22"/>
        </w:rPr>
        <w:t>Email</w:t>
      </w:r>
      <w:r w:rsidRPr="00BD3137">
        <w:rPr>
          <w:sz w:val="22"/>
          <w:szCs w:val="22"/>
        </w:rPr>
        <w:t xml:space="preserve">: </w:t>
      </w:r>
      <w:r w:rsidR="0014059C" w:rsidRPr="00BD3137">
        <w:rPr>
          <w:sz w:val="22"/>
          <w:szCs w:val="22"/>
        </w:rPr>
        <w:t>swalton</w:t>
      </w:r>
      <w:r w:rsidRPr="00BD3137">
        <w:rPr>
          <w:sz w:val="22"/>
          <w:szCs w:val="22"/>
        </w:rPr>
        <w:t>@parchment.k12.mi.us</w:t>
      </w:r>
      <w:r w:rsidRPr="00BD3137">
        <w:rPr>
          <w:sz w:val="22"/>
          <w:szCs w:val="22"/>
        </w:rPr>
        <w:tab/>
      </w:r>
      <w:r w:rsidRPr="00BD3137">
        <w:rPr>
          <w:sz w:val="22"/>
          <w:szCs w:val="22"/>
        </w:rPr>
        <w:tab/>
      </w:r>
      <w:r w:rsidRPr="00BD3137">
        <w:rPr>
          <w:sz w:val="22"/>
          <w:szCs w:val="22"/>
        </w:rPr>
        <w:tab/>
      </w:r>
      <w:r w:rsidRPr="00BD3137">
        <w:rPr>
          <w:sz w:val="22"/>
          <w:szCs w:val="22"/>
        </w:rPr>
        <w:tab/>
      </w:r>
      <w:r w:rsidR="00BD3137">
        <w:rPr>
          <w:sz w:val="22"/>
          <w:szCs w:val="22"/>
        </w:rPr>
        <w:tab/>
      </w:r>
      <w:r w:rsidR="00BD3137">
        <w:rPr>
          <w:sz w:val="22"/>
          <w:szCs w:val="22"/>
        </w:rPr>
        <w:tab/>
      </w:r>
      <w:r w:rsidR="00BD3137">
        <w:rPr>
          <w:sz w:val="22"/>
          <w:szCs w:val="22"/>
        </w:rPr>
        <w:tab/>
      </w:r>
      <w:r w:rsidR="00041EEF">
        <w:rPr>
          <w:sz w:val="22"/>
          <w:szCs w:val="22"/>
        </w:rPr>
        <w:t xml:space="preserve">     </w:t>
      </w:r>
      <w:r w:rsidRPr="00BD3137">
        <w:rPr>
          <w:i/>
          <w:sz w:val="22"/>
          <w:szCs w:val="22"/>
        </w:rPr>
        <w:t>Phone</w:t>
      </w:r>
      <w:r w:rsidR="0014059C" w:rsidRPr="00BD3137">
        <w:rPr>
          <w:sz w:val="22"/>
          <w:szCs w:val="22"/>
        </w:rPr>
        <w:t>: (269)488-1158</w:t>
      </w:r>
      <w:r w:rsidR="006A7A31">
        <w:rPr>
          <w:sz w:val="22"/>
          <w:szCs w:val="22"/>
        </w:rPr>
        <w:tab/>
      </w:r>
    </w:p>
    <w:p w:rsidR="007D5037" w:rsidRDefault="009D6033" w:rsidP="009D6033">
      <w:pPr>
        <w:rPr>
          <w:i/>
          <w:sz w:val="22"/>
          <w:szCs w:val="22"/>
        </w:rPr>
      </w:pPr>
      <w:r w:rsidRPr="00BD3137">
        <w:rPr>
          <w:i/>
          <w:sz w:val="22"/>
          <w:szCs w:val="22"/>
        </w:rPr>
        <w:t>Web</w:t>
      </w:r>
      <w:r w:rsidRPr="00BD3137">
        <w:rPr>
          <w:sz w:val="22"/>
          <w:szCs w:val="22"/>
        </w:rPr>
        <w:t xml:space="preserve">: </w:t>
      </w:r>
      <w:r w:rsidR="00041EEF">
        <w:rPr>
          <w:sz w:val="22"/>
          <w:szCs w:val="22"/>
        </w:rPr>
        <w:t>www.</w:t>
      </w:r>
      <w:r w:rsidR="0014059C" w:rsidRPr="00BD3137">
        <w:rPr>
          <w:sz w:val="22"/>
          <w:szCs w:val="22"/>
        </w:rPr>
        <w:t>walton</w:t>
      </w:r>
      <w:r w:rsidRPr="00BD3137">
        <w:rPr>
          <w:sz w:val="22"/>
          <w:szCs w:val="22"/>
        </w:rPr>
        <w:t>math.weebly.com</w:t>
      </w:r>
      <w:r w:rsidRPr="00BD3137">
        <w:rPr>
          <w:i/>
          <w:sz w:val="22"/>
          <w:szCs w:val="22"/>
        </w:rPr>
        <w:t xml:space="preserve"> </w:t>
      </w:r>
      <w:r w:rsidRPr="00BD3137">
        <w:rPr>
          <w:i/>
          <w:sz w:val="22"/>
          <w:szCs w:val="22"/>
        </w:rPr>
        <w:tab/>
      </w:r>
    </w:p>
    <w:p w:rsidR="009D6033" w:rsidRPr="00BD3137" w:rsidRDefault="009D6033" w:rsidP="009D6033">
      <w:pPr>
        <w:rPr>
          <w:sz w:val="22"/>
          <w:szCs w:val="22"/>
        </w:rPr>
      </w:pPr>
      <w:r w:rsidRPr="00BD3137">
        <w:rPr>
          <w:i/>
          <w:sz w:val="22"/>
          <w:szCs w:val="22"/>
        </w:rPr>
        <w:tab/>
      </w:r>
      <w:r w:rsidRPr="00BD3137">
        <w:rPr>
          <w:i/>
          <w:sz w:val="22"/>
          <w:szCs w:val="22"/>
        </w:rPr>
        <w:tab/>
      </w:r>
      <w:r w:rsidRPr="00BD3137">
        <w:rPr>
          <w:i/>
          <w:sz w:val="22"/>
          <w:szCs w:val="22"/>
        </w:rPr>
        <w:tab/>
      </w:r>
      <w:r w:rsidRPr="00BD3137">
        <w:rPr>
          <w:i/>
          <w:sz w:val="22"/>
          <w:szCs w:val="22"/>
        </w:rPr>
        <w:tab/>
      </w:r>
      <w:r w:rsidRPr="00BD3137">
        <w:rPr>
          <w:sz w:val="22"/>
          <w:szCs w:val="22"/>
        </w:rPr>
        <w:tab/>
      </w:r>
      <w:r w:rsidRPr="00BD3137">
        <w:rPr>
          <w:sz w:val="22"/>
          <w:szCs w:val="22"/>
        </w:rPr>
        <w:tab/>
      </w:r>
      <w:r w:rsidRPr="00BD3137">
        <w:rPr>
          <w:sz w:val="22"/>
          <w:szCs w:val="22"/>
        </w:rPr>
        <w:tab/>
      </w:r>
      <w:r w:rsidRPr="00BD3137">
        <w:rPr>
          <w:sz w:val="22"/>
          <w:szCs w:val="22"/>
        </w:rPr>
        <w:tab/>
      </w:r>
      <w:r w:rsidRPr="00BD3137">
        <w:rPr>
          <w:sz w:val="22"/>
          <w:szCs w:val="22"/>
        </w:rPr>
        <w:tab/>
      </w:r>
      <w:r w:rsidRPr="00BD3137">
        <w:rPr>
          <w:sz w:val="22"/>
          <w:szCs w:val="22"/>
        </w:rPr>
        <w:tab/>
      </w:r>
      <w:r w:rsidRPr="00BD3137">
        <w:rPr>
          <w:sz w:val="22"/>
          <w:szCs w:val="22"/>
        </w:rPr>
        <w:tab/>
        <w:t xml:space="preserve">                     </w:t>
      </w:r>
    </w:p>
    <w:p w:rsidR="009D6033" w:rsidRPr="00BD3137" w:rsidRDefault="009D6033" w:rsidP="009D6033">
      <w:pPr>
        <w:rPr>
          <w:sz w:val="22"/>
          <w:szCs w:val="22"/>
        </w:rPr>
      </w:pPr>
      <w:r w:rsidRPr="00BD3137">
        <w:rPr>
          <w:b/>
          <w:sz w:val="22"/>
          <w:szCs w:val="22"/>
        </w:rPr>
        <w:t>Course Description</w:t>
      </w:r>
    </w:p>
    <w:p w:rsidR="009D6033" w:rsidRPr="00BD3137" w:rsidRDefault="009D6033" w:rsidP="009D6033">
      <w:pPr>
        <w:rPr>
          <w:sz w:val="22"/>
          <w:szCs w:val="22"/>
        </w:rPr>
      </w:pPr>
      <w:r w:rsidRPr="00BD3137">
        <w:rPr>
          <w:sz w:val="22"/>
          <w:szCs w:val="22"/>
        </w:rPr>
        <w:t xml:space="preserve">Geometry is a two-trimester class that develops reasoning and problem-solving skills while focusing on the essential concepts of geometry. Although the class is divided into units, course concepts and skills are reinforced and revisited throughout both trimesters. You will also have the opportunity to practice and improve your algebra skills by using them to solve geometric problems. </w:t>
      </w:r>
    </w:p>
    <w:p w:rsidR="009D6033" w:rsidRPr="00BD3137" w:rsidRDefault="009D6033" w:rsidP="009D6033">
      <w:pPr>
        <w:rPr>
          <w:sz w:val="22"/>
          <w:szCs w:val="22"/>
        </w:rPr>
      </w:pPr>
    </w:p>
    <w:p w:rsidR="009D6033" w:rsidRPr="00BD3137" w:rsidRDefault="009D6033" w:rsidP="009D6033">
      <w:pPr>
        <w:rPr>
          <w:sz w:val="22"/>
          <w:szCs w:val="22"/>
        </w:rPr>
      </w:pPr>
      <w:r w:rsidRPr="00BD3137">
        <w:rPr>
          <w:sz w:val="22"/>
          <w:szCs w:val="22"/>
        </w:rPr>
        <w:t xml:space="preserve">The Common Core State Standards will guide our work together this year. The #1 Standard for Mathematical Practice: </w:t>
      </w:r>
      <w:r w:rsidRPr="00BD3137">
        <w:rPr>
          <w:b/>
          <w:sz w:val="22"/>
          <w:szCs w:val="22"/>
        </w:rPr>
        <w:t xml:space="preserve">Make sense of problems and persevere in solving them. </w:t>
      </w:r>
      <w:r w:rsidRPr="00BD3137">
        <w:rPr>
          <w:sz w:val="22"/>
          <w:szCs w:val="22"/>
        </w:rPr>
        <w:t>Be prepared to practice persevering!</w:t>
      </w:r>
    </w:p>
    <w:p w:rsidR="009D6033" w:rsidRPr="00BD3137" w:rsidRDefault="009D6033" w:rsidP="009D6033">
      <w:pPr>
        <w:rPr>
          <w:sz w:val="22"/>
          <w:szCs w:val="22"/>
        </w:rPr>
      </w:pPr>
    </w:p>
    <w:p w:rsidR="009D6033" w:rsidRPr="00BD3137" w:rsidRDefault="009D6033" w:rsidP="009D6033">
      <w:pPr>
        <w:spacing w:after="120"/>
        <w:rPr>
          <w:sz w:val="22"/>
          <w:szCs w:val="22"/>
        </w:rPr>
      </w:pPr>
      <w:r w:rsidRPr="00BD3137">
        <w:rPr>
          <w:sz w:val="22"/>
          <w:szCs w:val="22"/>
        </w:rPr>
        <w:t>Units include: Shapes and Transformations, Angles and Measurement, Justification and Similarity, Trigonometry and Probability, and Congruent Triangles</w:t>
      </w:r>
    </w:p>
    <w:p w:rsidR="009D6033" w:rsidRPr="00BD3137" w:rsidRDefault="006E19D7" w:rsidP="009D6033">
      <w:pPr>
        <w:rPr>
          <w:sz w:val="22"/>
          <w:szCs w:val="22"/>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-106680</wp:posOffset>
                </wp:positionH>
                <wp:positionV relativeFrom="paragraph">
                  <wp:posOffset>115570</wp:posOffset>
                </wp:positionV>
                <wp:extent cx="6696075" cy="1094740"/>
                <wp:effectExtent l="7620" t="6985" r="11430" b="1270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94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B5A85" id="Rectangle 6" o:spid="_x0000_s1026" style="position:absolute;margin-left:-8.4pt;margin-top:9.1pt;width:527.25pt;height:8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" filled="f"/>
            </w:pict>
          </mc:Fallback>
        </mc:AlternateContent>
      </w:r>
    </w:p>
    <w:p w:rsidR="009D6033" w:rsidRPr="00BD3137" w:rsidRDefault="009D6033" w:rsidP="009D6033">
      <w:pPr>
        <w:ind w:left="360" w:hanging="360"/>
        <w:rPr>
          <w:b/>
          <w:sz w:val="22"/>
          <w:szCs w:val="22"/>
        </w:rPr>
      </w:pPr>
      <w:r w:rsidRPr="00BD3137">
        <w:rPr>
          <w:b/>
          <w:sz w:val="22"/>
          <w:szCs w:val="22"/>
        </w:rPr>
        <w:t>Classroom Rules</w:t>
      </w:r>
    </w:p>
    <w:p w:rsidR="009D6033" w:rsidRPr="00BD3137" w:rsidRDefault="009D6033" w:rsidP="009D6033">
      <w:pPr>
        <w:pStyle w:val="ListParagraph"/>
        <w:numPr>
          <w:ilvl w:val="0"/>
          <w:numId w:val="5"/>
        </w:numPr>
        <w:ind w:left="360" w:right="-216"/>
        <w:rPr>
          <w:sz w:val="22"/>
          <w:szCs w:val="22"/>
        </w:rPr>
      </w:pPr>
      <w:r w:rsidRPr="00BD3137">
        <w:rPr>
          <w:sz w:val="22"/>
          <w:szCs w:val="22"/>
        </w:rPr>
        <w:t xml:space="preserve">Come to class on time and </w:t>
      </w:r>
      <w:r w:rsidR="006B1FF4" w:rsidRPr="00BD3137">
        <w:rPr>
          <w:sz w:val="22"/>
          <w:szCs w:val="22"/>
        </w:rPr>
        <w:t>prepared to work.</w:t>
      </w:r>
    </w:p>
    <w:p w:rsidR="009D6033" w:rsidRPr="00BD3137" w:rsidRDefault="009D6033" w:rsidP="009D6033">
      <w:pPr>
        <w:pStyle w:val="ListParagraph"/>
        <w:numPr>
          <w:ilvl w:val="0"/>
          <w:numId w:val="5"/>
        </w:numPr>
        <w:ind w:left="360" w:right="-216"/>
        <w:rPr>
          <w:sz w:val="22"/>
          <w:szCs w:val="22"/>
        </w:rPr>
      </w:pPr>
      <w:r w:rsidRPr="00BD3137">
        <w:rPr>
          <w:sz w:val="22"/>
          <w:szCs w:val="22"/>
        </w:rPr>
        <w:t>Respect all students and adults, as well as class equipment.</w:t>
      </w:r>
    </w:p>
    <w:p w:rsidR="00187428" w:rsidRPr="00BD3137" w:rsidRDefault="00187428" w:rsidP="00187428">
      <w:pPr>
        <w:pStyle w:val="ListParagraph"/>
        <w:numPr>
          <w:ilvl w:val="0"/>
          <w:numId w:val="5"/>
        </w:numPr>
        <w:ind w:left="360" w:right="-216"/>
        <w:rPr>
          <w:sz w:val="22"/>
          <w:szCs w:val="22"/>
        </w:rPr>
      </w:pPr>
      <w:r w:rsidRPr="00BD3137">
        <w:rPr>
          <w:sz w:val="22"/>
          <w:szCs w:val="22"/>
        </w:rPr>
        <w:t>Follow directions the first time they are given.</w:t>
      </w:r>
    </w:p>
    <w:p w:rsidR="00187428" w:rsidRPr="00BD3137" w:rsidRDefault="00187428" w:rsidP="009D6033">
      <w:pPr>
        <w:pStyle w:val="ListParagraph"/>
        <w:numPr>
          <w:ilvl w:val="0"/>
          <w:numId w:val="5"/>
        </w:numPr>
        <w:ind w:left="360" w:right="-216"/>
        <w:rPr>
          <w:sz w:val="22"/>
          <w:szCs w:val="22"/>
        </w:rPr>
      </w:pPr>
      <w:r w:rsidRPr="00BD3137">
        <w:rPr>
          <w:sz w:val="22"/>
          <w:szCs w:val="22"/>
        </w:rPr>
        <w:t xml:space="preserve">Stay focused and on task. </w:t>
      </w:r>
    </w:p>
    <w:p w:rsidR="009D6033" w:rsidRPr="00BD3137" w:rsidRDefault="009D6033" w:rsidP="009D6033">
      <w:pPr>
        <w:pStyle w:val="ListParagraph"/>
        <w:numPr>
          <w:ilvl w:val="0"/>
          <w:numId w:val="5"/>
        </w:numPr>
        <w:ind w:left="360" w:right="-216"/>
        <w:rPr>
          <w:sz w:val="22"/>
          <w:szCs w:val="22"/>
        </w:rPr>
      </w:pPr>
      <w:r w:rsidRPr="00BD3137">
        <w:rPr>
          <w:sz w:val="22"/>
          <w:szCs w:val="22"/>
        </w:rPr>
        <w:t>Only talk when appropriate, and adjust your volume according to the activity.</w:t>
      </w:r>
    </w:p>
    <w:p w:rsidR="009D6033" w:rsidRPr="00BD3137" w:rsidRDefault="009D6033" w:rsidP="009D6033">
      <w:pPr>
        <w:rPr>
          <w:sz w:val="22"/>
          <w:szCs w:val="22"/>
          <w:u w:val="single"/>
        </w:rPr>
      </w:pPr>
    </w:p>
    <w:p w:rsidR="009D6033" w:rsidRPr="00BD3137" w:rsidRDefault="009D6033" w:rsidP="009D6033">
      <w:pPr>
        <w:ind w:right="-306"/>
        <w:rPr>
          <w:sz w:val="22"/>
          <w:szCs w:val="22"/>
        </w:rPr>
      </w:pPr>
      <w:r w:rsidRPr="00BD3137">
        <w:rPr>
          <w:sz w:val="22"/>
          <w:szCs w:val="22"/>
        </w:rPr>
        <w:t>All school rules in the student handbook are also enforced in this class.</w:t>
      </w:r>
    </w:p>
    <w:p w:rsidR="009D6033" w:rsidRPr="00BD3137" w:rsidRDefault="009D6033" w:rsidP="009D6033">
      <w:pPr>
        <w:rPr>
          <w:sz w:val="22"/>
          <w:szCs w:val="22"/>
          <w:u w:val="single"/>
        </w:rPr>
      </w:pPr>
    </w:p>
    <w:p w:rsidR="009D6033" w:rsidRPr="00BD3137" w:rsidRDefault="009D6033" w:rsidP="009D6033">
      <w:pPr>
        <w:rPr>
          <w:sz w:val="22"/>
          <w:szCs w:val="22"/>
        </w:rPr>
      </w:pPr>
      <w:r w:rsidRPr="00BD3137">
        <w:rPr>
          <w:sz w:val="22"/>
          <w:szCs w:val="22"/>
          <w:u w:val="single"/>
        </w:rPr>
        <w:t xml:space="preserve">Personal electronic devices are </w:t>
      </w:r>
      <w:r w:rsidR="00BD698E">
        <w:rPr>
          <w:sz w:val="22"/>
          <w:szCs w:val="22"/>
          <w:u w:val="single"/>
        </w:rPr>
        <w:t>only allowed during appropriate times during</w:t>
      </w:r>
      <w:r w:rsidRPr="00BD3137">
        <w:rPr>
          <w:sz w:val="22"/>
          <w:szCs w:val="22"/>
          <w:u w:val="single"/>
        </w:rPr>
        <w:t xml:space="preserve"> class</w:t>
      </w:r>
      <w:r w:rsidR="00BD698E">
        <w:rPr>
          <w:sz w:val="22"/>
          <w:szCs w:val="22"/>
        </w:rPr>
        <w:t xml:space="preserve">.  We will go over this extensively during the first weeks of school.  </w:t>
      </w:r>
    </w:p>
    <w:p w:rsidR="009D6033" w:rsidRPr="00BD3137" w:rsidRDefault="009D6033" w:rsidP="009D6033">
      <w:pPr>
        <w:rPr>
          <w:sz w:val="22"/>
          <w:szCs w:val="22"/>
        </w:rPr>
      </w:pPr>
    </w:p>
    <w:p w:rsidR="009D6033" w:rsidRPr="00BD3137" w:rsidRDefault="009D6033" w:rsidP="009D6033">
      <w:pPr>
        <w:rPr>
          <w:b/>
          <w:sz w:val="22"/>
          <w:szCs w:val="22"/>
        </w:rPr>
      </w:pPr>
      <w:r w:rsidRPr="00BD3137">
        <w:rPr>
          <w:b/>
          <w:sz w:val="22"/>
          <w:szCs w:val="22"/>
        </w:rPr>
        <w:t>What to Expect in Class</w:t>
      </w:r>
    </w:p>
    <w:p w:rsidR="009D6033" w:rsidRPr="00BD3137" w:rsidRDefault="009D6033" w:rsidP="009D6033">
      <w:pPr>
        <w:rPr>
          <w:sz w:val="22"/>
          <w:szCs w:val="22"/>
        </w:rPr>
      </w:pPr>
      <w:r w:rsidRPr="00BD3137">
        <w:rPr>
          <w:sz w:val="22"/>
          <w:szCs w:val="22"/>
        </w:rPr>
        <w:t xml:space="preserve">You will </w:t>
      </w:r>
      <w:r w:rsidR="00211076">
        <w:rPr>
          <w:sz w:val="22"/>
          <w:szCs w:val="22"/>
        </w:rPr>
        <w:t>often</w:t>
      </w:r>
      <w:r w:rsidRPr="00BD3137">
        <w:rPr>
          <w:sz w:val="22"/>
          <w:szCs w:val="22"/>
        </w:rPr>
        <w:t xml:space="preserve"> have a short assignment/warm-up activity to do when you enter the classroom. This introduces the day’s key concepts and is to be completed individually. Please be in your seat, silently working on the warm-up, when the tardy bell rings. Homework is due at the beginning of class and needs to be on your desk while you are completing your warm-up. </w:t>
      </w:r>
    </w:p>
    <w:p w:rsidR="009D6033" w:rsidRPr="00BD3137" w:rsidRDefault="009D6033" w:rsidP="009D6033">
      <w:pPr>
        <w:rPr>
          <w:sz w:val="22"/>
          <w:szCs w:val="22"/>
        </w:rPr>
      </w:pPr>
    </w:p>
    <w:p w:rsidR="009D6033" w:rsidRPr="00BD3137" w:rsidRDefault="009D6033" w:rsidP="009D6033">
      <w:pPr>
        <w:rPr>
          <w:sz w:val="22"/>
          <w:szCs w:val="22"/>
        </w:rPr>
      </w:pPr>
      <w:r w:rsidRPr="00BD3137">
        <w:rPr>
          <w:sz w:val="22"/>
          <w:szCs w:val="22"/>
        </w:rPr>
        <w:t xml:space="preserve">Class activities will take a variety of forms throughout the trimester. You will frequently work with others, both in pairs and in groups, and it is essential that you contribute ideas, questions, and a positive attitude to your team. Technology will be utilized heavily in order to help you explore and visualize course content. </w:t>
      </w:r>
    </w:p>
    <w:p w:rsidR="009D6033" w:rsidRPr="00BD3137" w:rsidRDefault="009D6033" w:rsidP="009D6033">
      <w:pPr>
        <w:rPr>
          <w:sz w:val="22"/>
          <w:szCs w:val="22"/>
        </w:rPr>
      </w:pPr>
    </w:p>
    <w:p w:rsidR="009D6033" w:rsidRPr="00BD3137" w:rsidRDefault="0014059C" w:rsidP="009D6033">
      <w:pPr>
        <w:rPr>
          <w:sz w:val="22"/>
          <w:szCs w:val="22"/>
        </w:rPr>
      </w:pPr>
      <w:r w:rsidRPr="00BD3137">
        <w:rPr>
          <w:sz w:val="22"/>
          <w:szCs w:val="22"/>
        </w:rPr>
        <w:t xml:space="preserve">Most days, there will also </w:t>
      </w:r>
      <w:r w:rsidR="009D6033" w:rsidRPr="00BD3137">
        <w:rPr>
          <w:sz w:val="22"/>
          <w:szCs w:val="22"/>
        </w:rPr>
        <w:t>be an exit pass activity. This helps me to gauge the learning that has occurred that day and to plan the next day’s activities. You will have homework 2-5 times a week. The purpose of homework is to help you identify your strengths and weaknesses so that you can get help when necessary.</w:t>
      </w:r>
    </w:p>
    <w:p w:rsidR="009D6033" w:rsidRPr="00BD3137" w:rsidRDefault="009D6033" w:rsidP="009D6033">
      <w:pPr>
        <w:rPr>
          <w:sz w:val="22"/>
          <w:szCs w:val="22"/>
        </w:rPr>
      </w:pPr>
    </w:p>
    <w:p w:rsidR="009D6033" w:rsidRPr="00BD3137" w:rsidRDefault="009D6033" w:rsidP="009D6033">
      <w:pPr>
        <w:rPr>
          <w:sz w:val="22"/>
          <w:szCs w:val="22"/>
          <w:u w:val="single"/>
        </w:rPr>
      </w:pPr>
      <w:r w:rsidRPr="00BD3137">
        <w:rPr>
          <w:sz w:val="22"/>
          <w:szCs w:val="22"/>
          <w:u w:val="single"/>
        </w:rPr>
        <w:t>The best way to be successful in this class: Listen, Participate, and be HERE.</w:t>
      </w:r>
    </w:p>
    <w:p w:rsidR="0014059C" w:rsidRPr="00BD3137" w:rsidRDefault="0014059C" w:rsidP="009D6033">
      <w:pPr>
        <w:rPr>
          <w:b/>
          <w:sz w:val="22"/>
          <w:szCs w:val="22"/>
        </w:rPr>
      </w:pPr>
    </w:p>
    <w:p w:rsidR="009D6033" w:rsidRPr="00BD3137" w:rsidRDefault="009D6033" w:rsidP="009D6033">
      <w:pPr>
        <w:rPr>
          <w:b/>
          <w:sz w:val="22"/>
          <w:szCs w:val="22"/>
        </w:rPr>
      </w:pPr>
      <w:r w:rsidRPr="00BD3137">
        <w:rPr>
          <w:b/>
          <w:sz w:val="22"/>
          <w:szCs w:val="22"/>
        </w:rPr>
        <w:t xml:space="preserve">What I Expect from YOU </w:t>
      </w:r>
    </w:p>
    <w:p w:rsidR="009D6033" w:rsidRPr="00BD3137" w:rsidRDefault="009D6033" w:rsidP="009D6033">
      <w:pPr>
        <w:rPr>
          <w:b/>
          <w:sz w:val="22"/>
          <w:szCs w:val="22"/>
        </w:rPr>
      </w:pPr>
      <w:r w:rsidRPr="00BD3137">
        <w:rPr>
          <w:sz w:val="22"/>
          <w:szCs w:val="22"/>
        </w:rPr>
        <w:t>You will contribute to class learning by sharing your ideas, asking questions, and working hard. You will persevere through the challenge of problem-solving.</w:t>
      </w:r>
    </w:p>
    <w:p w:rsidR="009D6033" w:rsidRPr="00BD3137" w:rsidRDefault="009D6033" w:rsidP="009D6033">
      <w:pPr>
        <w:rPr>
          <w:sz w:val="22"/>
          <w:szCs w:val="22"/>
        </w:rPr>
      </w:pPr>
    </w:p>
    <w:p w:rsidR="009D6033" w:rsidRPr="00BD3137" w:rsidRDefault="009D6033" w:rsidP="009D6033">
      <w:pPr>
        <w:rPr>
          <w:b/>
          <w:sz w:val="22"/>
          <w:szCs w:val="22"/>
        </w:rPr>
      </w:pPr>
      <w:r w:rsidRPr="00BD3137">
        <w:rPr>
          <w:b/>
          <w:sz w:val="22"/>
          <w:szCs w:val="22"/>
        </w:rPr>
        <w:t>Consequences for Problem Attitudes and Behaviors</w:t>
      </w:r>
    </w:p>
    <w:p w:rsidR="00BD3137" w:rsidRDefault="009D6033" w:rsidP="009D6033">
      <w:pPr>
        <w:rPr>
          <w:sz w:val="22"/>
          <w:szCs w:val="22"/>
        </w:rPr>
      </w:pPr>
      <w:r w:rsidRPr="00BD3137">
        <w:rPr>
          <w:sz w:val="22"/>
          <w:szCs w:val="22"/>
        </w:rPr>
        <w:t>In most cases a verbal warning should be sufficient to remind you of classroom rules and procedures. In the event that you choose to continue with an inappropriate attitude or behavior, we will discuss the issue after school in detention. I will also call your parents to discuss strategies for resolving the situation.</w:t>
      </w:r>
    </w:p>
    <w:p w:rsidR="009D6033" w:rsidRPr="00BD3137" w:rsidRDefault="006E19D7" w:rsidP="009D6033">
      <w:pPr>
        <w:rPr>
          <w:sz w:val="22"/>
          <w:szCs w:val="22"/>
        </w:rPr>
      </w:pPr>
      <w:r>
        <w:rPr>
          <w:noProof/>
          <w:sz w:val="22"/>
          <w:szCs w:val="22"/>
        </w:rPr>
        <w:lastRenderedPageBreak/>
        <mc:AlternateContent>
          <mc:Choice Requires="wps">
            <w:drawing>
              <wp:anchor distT="0" distB="0" distL="114300" distR="114300" simplePos="0" relativeHeight="251658240" behindDoc="0" locked="0" layoutInCell="1" allowOverlap="1">
                <wp:simplePos x="0" y="0"/>
                <wp:positionH relativeFrom="column">
                  <wp:posOffset>-59055</wp:posOffset>
                </wp:positionH>
                <wp:positionV relativeFrom="paragraph">
                  <wp:posOffset>-78105</wp:posOffset>
                </wp:positionV>
                <wp:extent cx="6534150" cy="1456055"/>
                <wp:effectExtent l="7620" t="10795" r="11430" b="95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1456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26AD5" id="Rectangle 5" o:spid="_x0000_s1026" style="position:absolute;margin-left:-4.65pt;margin-top:-6.15pt;width:514.5pt;height:11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HHeQIAAPw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" filled="f"/>
            </w:pict>
          </mc:Fallback>
        </mc:AlternateContent>
      </w:r>
      <w:r w:rsidR="00041EEF">
        <w:rPr>
          <w:b/>
          <w:sz w:val="22"/>
          <w:szCs w:val="22"/>
        </w:rPr>
        <w:t xml:space="preserve">Required </w:t>
      </w:r>
      <w:r w:rsidR="009D6033" w:rsidRPr="00BD3137">
        <w:rPr>
          <w:b/>
          <w:sz w:val="22"/>
          <w:szCs w:val="22"/>
        </w:rPr>
        <w:t>Materials</w:t>
      </w:r>
    </w:p>
    <w:p w:rsidR="009D6033" w:rsidRDefault="00041EEF" w:rsidP="009D6033">
      <w:pPr>
        <w:ind w:left="720" w:hanging="720"/>
        <w:rPr>
          <w:sz w:val="22"/>
          <w:szCs w:val="22"/>
        </w:rPr>
      </w:pPr>
      <w:r>
        <w:rPr>
          <w:sz w:val="22"/>
          <w:szCs w:val="22"/>
        </w:rPr>
        <w:t xml:space="preserve">Book: </w:t>
      </w:r>
      <w:r w:rsidRPr="00041EEF">
        <w:rPr>
          <w:i/>
          <w:sz w:val="22"/>
          <w:szCs w:val="22"/>
        </w:rPr>
        <w:t>Big Ideas Geometry</w:t>
      </w:r>
      <w:r>
        <w:rPr>
          <w:sz w:val="22"/>
          <w:szCs w:val="22"/>
        </w:rPr>
        <w:t>, Larson &amp; Boswell, 2014</w:t>
      </w:r>
    </w:p>
    <w:p w:rsidR="00041EEF" w:rsidRDefault="00041EEF" w:rsidP="009D6033">
      <w:pPr>
        <w:ind w:left="720" w:hanging="720"/>
        <w:rPr>
          <w:sz w:val="22"/>
          <w:szCs w:val="22"/>
        </w:rPr>
      </w:pPr>
      <w:r>
        <w:rPr>
          <w:sz w:val="22"/>
          <w:szCs w:val="22"/>
        </w:rPr>
        <w:t>Student Journal</w:t>
      </w:r>
    </w:p>
    <w:p w:rsidR="00041EEF" w:rsidRPr="00BD3137" w:rsidRDefault="00041EEF" w:rsidP="009D6033">
      <w:pPr>
        <w:ind w:left="720" w:hanging="720"/>
        <w:rPr>
          <w:sz w:val="22"/>
          <w:szCs w:val="22"/>
        </w:rPr>
      </w:pPr>
      <w:r>
        <w:rPr>
          <w:sz w:val="22"/>
          <w:szCs w:val="22"/>
        </w:rPr>
        <w:t>Folder</w:t>
      </w:r>
    </w:p>
    <w:p w:rsidR="009D6033" w:rsidRDefault="009D6033" w:rsidP="009D6033">
      <w:pPr>
        <w:rPr>
          <w:sz w:val="22"/>
          <w:szCs w:val="22"/>
        </w:rPr>
      </w:pPr>
      <w:r w:rsidRPr="00BD3137">
        <w:rPr>
          <w:sz w:val="22"/>
          <w:szCs w:val="22"/>
        </w:rPr>
        <w:t>Pencil with eraser</w:t>
      </w:r>
    </w:p>
    <w:p w:rsidR="00041EEF" w:rsidRDefault="00041EEF" w:rsidP="009D6033">
      <w:pPr>
        <w:rPr>
          <w:sz w:val="22"/>
          <w:szCs w:val="22"/>
        </w:rPr>
      </w:pPr>
    </w:p>
    <w:p w:rsidR="00041EEF" w:rsidRPr="00041EEF" w:rsidRDefault="00041EEF" w:rsidP="009D6033">
      <w:pPr>
        <w:rPr>
          <w:b/>
          <w:sz w:val="22"/>
          <w:szCs w:val="22"/>
        </w:rPr>
      </w:pPr>
      <w:r w:rsidRPr="00041EEF">
        <w:rPr>
          <w:b/>
          <w:sz w:val="22"/>
          <w:szCs w:val="22"/>
        </w:rPr>
        <w:t>Recommended Materials</w:t>
      </w:r>
    </w:p>
    <w:p w:rsidR="00041EEF" w:rsidRPr="00BD3137" w:rsidRDefault="00041EEF" w:rsidP="009D6033">
      <w:pPr>
        <w:rPr>
          <w:sz w:val="22"/>
          <w:szCs w:val="22"/>
        </w:rPr>
      </w:pPr>
      <w:r>
        <w:rPr>
          <w:sz w:val="22"/>
          <w:szCs w:val="22"/>
        </w:rPr>
        <w:t>Calculator-graphing calculator or scientific calculator</w:t>
      </w:r>
    </w:p>
    <w:p w:rsidR="009D6033" w:rsidRPr="00BD3137" w:rsidRDefault="009D6033" w:rsidP="009D6033">
      <w:pPr>
        <w:rPr>
          <w:sz w:val="22"/>
          <w:szCs w:val="22"/>
        </w:rPr>
      </w:pPr>
    </w:p>
    <w:p w:rsidR="009D6033" w:rsidRPr="00BD3137" w:rsidRDefault="009D6033" w:rsidP="009D6033">
      <w:pPr>
        <w:rPr>
          <w:sz w:val="22"/>
          <w:szCs w:val="22"/>
        </w:rPr>
      </w:pPr>
      <w:r w:rsidRPr="00BD3137">
        <w:rPr>
          <w:b/>
          <w:sz w:val="22"/>
          <w:szCs w:val="22"/>
        </w:rPr>
        <w:t>Missed Class time/Absences</w:t>
      </w:r>
    </w:p>
    <w:p w:rsidR="009D6033" w:rsidRDefault="009D6033" w:rsidP="009D6033">
      <w:pPr>
        <w:rPr>
          <w:sz w:val="22"/>
          <w:szCs w:val="22"/>
        </w:rPr>
      </w:pPr>
      <w:r w:rsidRPr="00BD3137">
        <w:rPr>
          <w:sz w:val="22"/>
          <w:szCs w:val="22"/>
        </w:rPr>
        <w:t xml:space="preserve">If you miss class, regardless of the reason, it is your responsibility to make up the work. Missed work can be found in the file folders </w:t>
      </w:r>
      <w:r w:rsidR="0014059C" w:rsidRPr="00BD3137">
        <w:rPr>
          <w:sz w:val="22"/>
          <w:szCs w:val="22"/>
        </w:rPr>
        <w:t>in the front of the room</w:t>
      </w:r>
      <w:r w:rsidRPr="00BD3137">
        <w:rPr>
          <w:sz w:val="22"/>
          <w:szCs w:val="22"/>
        </w:rPr>
        <w:t xml:space="preserve">. You have one day for each day of absence to hand in work before it is late. </w:t>
      </w:r>
    </w:p>
    <w:p w:rsidR="00041EEF" w:rsidRDefault="00041EEF" w:rsidP="009D6033">
      <w:pPr>
        <w:rPr>
          <w:sz w:val="22"/>
          <w:szCs w:val="22"/>
        </w:rPr>
      </w:pPr>
    </w:p>
    <w:p w:rsidR="00041EEF" w:rsidRPr="00BD3137" w:rsidRDefault="00041EEF" w:rsidP="009D6033">
      <w:pPr>
        <w:rPr>
          <w:sz w:val="22"/>
          <w:szCs w:val="22"/>
        </w:rPr>
      </w:pPr>
      <w:r>
        <w:rPr>
          <w:sz w:val="22"/>
          <w:szCs w:val="22"/>
        </w:rPr>
        <w:t>Please be aware that the Attendance Policy has changed regarding maximum absences and passing this class.  Please refer to your student handbook (also found online) for this policy.</w:t>
      </w:r>
    </w:p>
    <w:p w:rsidR="009D6033" w:rsidRPr="00BD3137" w:rsidRDefault="009D6033" w:rsidP="009D6033">
      <w:pPr>
        <w:rPr>
          <w:sz w:val="22"/>
          <w:szCs w:val="22"/>
        </w:rPr>
      </w:pPr>
    </w:p>
    <w:p w:rsidR="009D6033" w:rsidRPr="00BD3137" w:rsidRDefault="009D6033" w:rsidP="009D6033">
      <w:pPr>
        <w:rPr>
          <w:b/>
          <w:sz w:val="22"/>
          <w:szCs w:val="22"/>
        </w:rPr>
      </w:pPr>
      <w:r w:rsidRPr="00BD3137">
        <w:rPr>
          <w:b/>
          <w:sz w:val="22"/>
          <w:szCs w:val="22"/>
        </w:rPr>
        <w:t>Leaving Class</w:t>
      </w:r>
    </w:p>
    <w:p w:rsidR="009D6033" w:rsidRPr="00BD3137" w:rsidRDefault="00BD3137" w:rsidP="009D6033">
      <w:pPr>
        <w:rPr>
          <w:sz w:val="22"/>
          <w:szCs w:val="22"/>
        </w:rPr>
      </w:pPr>
      <w:r w:rsidRPr="00BD3137">
        <w:rPr>
          <w:sz w:val="22"/>
          <w:szCs w:val="22"/>
        </w:rPr>
        <w:t>Six</w:t>
      </w:r>
      <w:r w:rsidR="009D6033" w:rsidRPr="00BD3137">
        <w:rPr>
          <w:sz w:val="22"/>
          <w:szCs w:val="22"/>
        </w:rPr>
        <w:t xml:space="preserve"> bathroom passes are available each trimester. You must ask permission first, and passes will not be granted the first or last 15 minutes of class or on days when you are tardy. </w:t>
      </w:r>
    </w:p>
    <w:p w:rsidR="009D6033" w:rsidRPr="00BD3137" w:rsidRDefault="009D6033" w:rsidP="009D6033">
      <w:pPr>
        <w:rPr>
          <w:sz w:val="22"/>
          <w:szCs w:val="22"/>
        </w:rPr>
      </w:pPr>
    </w:p>
    <w:p w:rsidR="009D6033" w:rsidRPr="00BD3137" w:rsidRDefault="009D6033" w:rsidP="009D6033">
      <w:pPr>
        <w:rPr>
          <w:sz w:val="22"/>
          <w:szCs w:val="22"/>
        </w:rPr>
      </w:pPr>
      <w:r w:rsidRPr="00BD3137">
        <w:rPr>
          <w:b/>
          <w:sz w:val="22"/>
          <w:szCs w:val="22"/>
        </w:rPr>
        <w:t>Grading System</w:t>
      </w:r>
    </w:p>
    <w:p w:rsidR="009D6033" w:rsidRPr="00BD3137" w:rsidRDefault="009D6033" w:rsidP="009D6033">
      <w:pPr>
        <w:rPr>
          <w:sz w:val="22"/>
          <w:szCs w:val="22"/>
        </w:rPr>
      </w:pPr>
      <w:r w:rsidRPr="00BD3137">
        <w:rPr>
          <w:sz w:val="22"/>
          <w:szCs w:val="22"/>
        </w:rPr>
        <w:t>The Math Department has a weighted grading system. Your trimester grade consists of:</w:t>
      </w:r>
    </w:p>
    <w:p w:rsidR="009D6033" w:rsidRPr="00BD3137" w:rsidRDefault="00B1367D" w:rsidP="009D6033">
      <w:pPr>
        <w:numPr>
          <w:ilvl w:val="0"/>
          <w:numId w:val="3"/>
        </w:numPr>
        <w:rPr>
          <w:sz w:val="22"/>
          <w:szCs w:val="22"/>
        </w:rPr>
      </w:pPr>
      <w:r w:rsidRPr="00B1367D">
        <w:rPr>
          <w:b/>
          <w:sz w:val="22"/>
          <w:szCs w:val="22"/>
        </w:rPr>
        <w:t>Formative:</w:t>
      </w:r>
      <w:r>
        <w:rPr>
          <w:sz w:val="22"/>
          <w:szCs w:val="22"/>
        </w:rPr>
        <w:t xml:space="preserve"> a</w:t>
      </w:r>
      <w:r w:rsidR="009D6033" w:rsidRPr="00BD3137">
        <w:rPr>
          <w:sz w:val="22"/>
          <w:szCs w:val="22"/>
        </w:rPr>
        <w:t>ctivities, homework, and check-ups (</w:t>
      </w:r>
      <w:r>
        <w:rPr>
          <w:b/>
          <w:bCs/>
          <w:sz w:val="22"/>
          <w:szCs w:val="22"/>
        </w:rPr>
        <w:t>25</w:t>
      </w:r>
      <w:r w:rsidR="009D6033" w:rsidRPr="00BD3137">
        <w:rPr>
          <w:b/>
          <w:bCs/>
          <w:sz w:val="22"/>
          <w:szCs w:val="22"/>
        </w:rPr>
        <w:t xml:space="preserve">%) </w:t>
      </w:r>
    </w:p>
    <w:p w:rsidR="009D6033" w:rsidRPr="00B1367D" w:rsidRDefault="00B1367D" w:rsidP="009D6033">
      <w:pPr>
        <w:numPr>
          <w:ilvl w:val="0"/>
          <w:numId w:val="3"/>
        </w:numPr>
        <w:rPr>
          <w:sz w:val="22"/>
          <w:szCs w:val="22"/>
        </w:rPr>
      </w:pPr>
      <w:r w:rsidRPr="00B1367D">
        <w:rPr>
          <w:b/>
          <w:sz w:val="22"/>
          <w:szCs w:val="22"/>
        </w:rPr>
        <w:t>Summative:</w:t>
      </w:r>
      <w:r>
        <w:rPr>
          <w:sz w:val="22"/>
          <w:szCs w:val="22"/>
        </w:rPr>
        <w:t xml:space="preserve"> </w:t>
      </w:r>
      <w:r w:rsidR="009D6033" w:rsidRPr="00BD3137">
        <w:rPr>
          <w:sz w:val="22"/>
          <w:szCs w:val="22"/>
        </w:rPr>
        <w:t>Quizzes</w:t>
      </w:r>
      <w:r>
        <w:rPr>
          <w:sz w:val="22"/>
          <w:szCs w:val="22"/>
        </w:rPr>
        <w:t xml:space="preserve"> and Tests</w:t>
      </w:r>
      <w:r w:rsidR="009D6033" w:rsidRPr="00BD3137">
        <w:rPr>
          <w:sz w:val="22"/>
          <w:szCs w:val="22"/>
        </w:rPr>
        <w:t xml:space="preserve"> (</w:t>
      </w:r>
      <w:r>
        <w:rPr>
          <w:b/>
          <w:sz w:val="22"/>
          <w:szCs w:val="22"/>
        </w:rPr>
        <w:t>75</w:t>
      </w:r>
      <w:r w:rsidR="009D6033" w:rsidRPr="00BD3137">
        <w:rPr>
          <w:b/>
          <w:sz w:val="22"/>
          <w:szCs w:val="22"/>
        </w:rPr>
        <w:t>%)</w:t>
      </w:r>
    </w:p>
    <w:p w:rsidR="00B1367D" w:rsidRPr="00BD3137" w:rsidRDefault="00B1367D" w:rsidP="00B1367D">
      <w:pPr>
        <w:ind w:left="360"/>
        <w:rPr>
          <w:sz w:val="22"/>
          <w:szCs w:val="22"/>
        </w:rPr>
      </w:pPr>
    </w:p>
    <w:p w:rsidR="009D6033" w:rsidRDefault="009D6033" w:rsidP="009D6033">
      <w:pPr>
        <w:rPr>
          <w:sz w:val="22"/>
          <w:szCs w:val="22"/>
        </w:rPr>
      </w:pPr>
      <w:r w:rsidRPr="00BD3137">
        <w:rPr>
          <w:sz w:val="22"/>
          <w:szCs w:val="22"/>
        </w:rPr>
        <w:t xml:space="preserve">This trimester work makes up 80% of your overall grade, and your final exam makes up </w:t>
      </w:r>
      <w:r w:rsidRPr="00BD3137">
        <w:rPr>
          <w:b/>
          <w:sz w:val="22"/>
          <w:szCs w:val="22"/>
        </w:rPr>
        <w:t>20%</w:t>
      </w:r>
      <w:r w:rsidRPr="00BD3137">
        <w:rPr>
          <w:sz w:val="22"/>
          <w:szCs w:val="22"/>
        </w:rPr>
        <w:t>.</w:t>
      </w:r>
    </w:p>
    <w:p w:rsidR="006A7A31" w:rsidRDefault="006A7A31" w:rsidP="009D6033">
      <w:pPr>
        <w:rPr>
          <w:sz w:val="22"/>
          <w:szCs w:val="22"/>
        </w:rPr>
      </w:pPr>
    </w:p>
    <w:p w:rsidR="006A7A31" w:rsidRPr="000839E7" w:rsidRDefault="006A7A31" w:rsidP="006A7A31">
      <w:pPr>
        <w:ind w:firstLine="720"/>
        <w:rPr>
          <w:sz w:val="22"/>
          <w:szCs w:val="22"/>
        </w:rPr>
      </w:pPr>
      <w:r w:rsidRPr="000839E7">
        <w:rPr>
          <w:sz w:val="22"/>
          <w:szCs w:val="22"/>
        </w:rPr>
        <w:t xml:space="preserve">In other </w:t>
      </w:r>
      <w:r>
        <w:rPr>
          <w:sz w:val="22"/>
          <w:szCs w:val="22"/>
        </w:rPr>
        <w:t>words: 0.80*(12-week grade) + 0.20</w:t>
      </w:r>
      <w:r w:rsidR="00041EEF">
        <w:rPr>
          <w:sz w:val="22"/>
          <w:szCs w:val="22"/>
        </w:rPr>
        <w:t>*</w:t>
      </w:r>
      <w:r>
        <w:rPr>
          <w:sz w:val="22"/>
          <w:szCs w:val="22"/>
        </w:rPr>
        <w:t>(Final Exam grade) = Tri</w:t>
      </w:r>
      <w:r w:rsidRPr="000839E7">
        <w:rPr>
          <w:sz w:val="22"/>
          <w:szCs w:val="22"/>
        </w:rPr>
        <w:t>mester Grade</w:t>
      </w:r>
    </w:p>
    <w:p w:rsidR="006A7A31" w:rsidRPr="00BD3137" w:rsidRDefault="006A7A31" w:rsidP="009D6033">
      <w:pPr>
        <w:rPr>
          <w:sz w:val="22"/>
          <w:szCs w:val="22"/>
        </w:rPr>
      </w:pPr>
    </w:p>
    <w:p w:rsidR="009D6033" w:rsidRPr="00BD3137" w:rsidRDefault="009D6033" w:rsidP="009D6033">
      <w:pPr>
        <w:rPr>
          <w:sz w:val="22"/>
          <w:szCs w:val="22"/>
        </w:rPr>
      </w:pPr>
    </w:p>
    <w:p w:rsidR="009D6033" w:rsidRPr="00BD3137" w:rsidRDefault="009D6033" w:rsidP="009D6033">
      <w:pPr>
        <w:rPr>
          <w:b/>
          <w:sz w:val="22"/>
          <w:szCs w:val="22"/>
        </w:rPr>
      </w:pPr>
      <w:r w:rsidRPr="00BD3137">
        <w:rPr>
          <w:b/>
          <w:sz w:val="22"/>
          <w:szCs w:val="22"/>
        </w:rPr>
        <w:t>Grading Scale</w:t>
      </w:r>
    </w:p>
    <w:p w:rsidR="009D6033" w:rsidRPr="00BD3137" w:rsidRDefault="009D6033" w:rsidP="009D6033">
      <w:pPr>
        <w:rPr>
          <w:sz w:val="22"/>
          <w:szCs w:val="22"/>
        </w:rPr>
      </w:pPr>
      <w:r w:rsidRPr="00BD3137">
        <w:rPr>
          <w:sz w:val="22"/>
          <w:szCs w:val="22"/>
        </w:rPr>
        <w:t>The standard grading scale is as follows:</w:t>
      </w:r>
    </w:p>
    <w:tbl>
      <w:tblPr>
        <w:tblW w:w="0" w:type="auto"/>
        <w:jc w:val="center"/>
        <w:tblLook w:val="04A0" w:firstRow="1" w:lastRow="0" w:firstColumn="1" w:lastColumn="0" w:noHBand="0" w:noVBand="1"/>
      </w:tblPr>
      <w:tblGrid>
        <w:gridCol w:w="2214"/>
        <w:gridCol w:w="2214"/>
        <w:gridCol w:w="2214"/>
        <w:gridCol w:w="2214"/>
      </w:tblGrid>
      <w:tr w:rsidR="009D6033" w:rsidRPr="00BD3137" w:rsidTr="002E1C3F">
        <w:trPr>
          <w:jc w:val="center"/>
        </w:trPr>
        <w:tc>
          <w:tcPr>
            <w:tcW w:w="2214" w:type="dxa"/>
          </w:tcPr>
          <w:p w:rsidR="009D6033" w:rsidRPr="00BD3137" w:rsidRDefault="009D6033" w:rsidP="002E1C3F">
            <w:pPr>
              <w:rPr>
                <w:sz w:val="22"/>
                <w:szCs w:val="22"/>
              </w:rPr>
            </w:pPr>
          </w:p>
        </w:tc>
        <w:tc>
          <w:tcPr>
            <w:tcW w:w="2214" w:type="dxa"/>
          </w:tcPr>
          <w:p w:rsidR="009D6033" w:rsidRPr="00BD3137" w:rsidRDefault="009D6033" w:rsidP="002E1C3F">
            <w:pPr>
              <w:rPr>
                <w:sz w:val="22"/>
                <w:szCs w:val="22"/>
              </w:rPr>
            </w:pPr>
            <w:r w:rsidRPr="00BD3137">
              <w:rPr>
                <w:sz w:val="22"/>
                <w:szCs w:val="22"/>
              </w:rPr>
              <w:t>87 ≤  B+ &lt; 90</w:t>
            </w:r>
          </w:p>
        </w:tc>
        <w:tc>
          <w:tcPr>
            <w:tcW w:w="2214" w:type="dxa"/>
          </w:tcPr>
          <w:p w:rsidR="009D6033" w:rsidRPr="00BD3137" w:rsidRDefault="009D6033" w:rsidP="002E1C3F">
            <w:pPr>
              <w:rPr>
                <w:sz w:val="22"/>
                <w:szCs w:val="22"/>
              </w:rPr>
            </w:pPr>
            <w:r w:rsidRPr="00BD3137">
              <w:rPr>
                <w:sz w:val="22"/>
                <w:szCs w:val="22"/>
              </w:rPr>
              <w:t>77 ≤  C+ &lt; 80</w:t>
            </w:r>
          </w:p>
        </w:tc>
        <w:tc>
          <w:tcPr>
            <w:tcW w:w="2214" w:type="dxa"/>
          </w:tcPr>
          <w:p w:rsidR="009D6033" w:rsidRPr="00BD3137" w:rsidRDefault="009D6033" w:rsidP="002E1C3F">
            <w:pPr>
              <w:rPr>
                <w:sz w:val="22"/>
                <w:szCs w:val="22"/>
              </w:rPr>
            </w:pPr>
            <w:r w:rsidRPr="00BD3137">
              <w:rPr>
                <w:sz w:val="22"/>
                <w:szCs w:val="22"/>
              </w:rPr>
              <w:t>67 ≤  D+ &lt; 70</w:t>
            </w:r>
          </w:p>
        </w:tc>
      </w:tr>
      <w:tr w:rsidR="009D6033" w:rsidRPr="00BD3137" w:rsidTr="002E1C3F">
        <w:trPr>
          <w:jc w:val="center"/>
        </w:trPr>
        <w:tc>
          <w:tcPr>
            <w:tcW w:w="2214" w:type="dxa"/>
          </w:tcPr>
          <w:p w:rsidR="009D6033" w:rsidRPr="00BD3137" w:rsidRDefault="009D6033" w:rsidP="002E1C3F">
            <w:pPr>
              <w:rPr>
                <w:sz w:val="22"/>
                <w:szCs w:val="22"/>
              </w:rPr>
            </w:pPr>
            <w:r w:rsidRPr="00BD3137">
              <w:rPr>
                <w:sz w:val="22"/>
                <w:szCs w:val="22"/>
              </w:rPr>
              <w:t>93 ≤  A ≤ 100</w:t>
            </w:r>
          </w:p>
        </w:tc>
        <w:tc>
          <w:tcPr>
            <w:tcW w:w="2214" w:type="dxa"/>
          </w:tcPr>
          <w:p w:rsidR="009D6033" w:rsidRPr="00BD3137" w:rsidRDefault="009D6033" w:rsidP="002E1C3F">
            <w:pPr>
              <w:rPr>
                <w:sz w:val="22"/>
                <w:szCs w:val="22"/>
              </w:rPr>
            </w:pPr>
            <w:r w:rsidRPr="00BD3137">
              <w:rPr>
                <w:sz w:val="22"/>
                <w:szCs w:val="22"/>
              </w:rPr>
              <w:t>83 ≤  B &lt; 87</w:t>
            </w:r>
          </w:p>
        </w:tc>
        <w:tc>
          <w:tcPr>
            <w:tcW w:w="2214" w:type="dxa"/>
          </w:tcPr>
          <w:p w:rsidR="009D6033" w:rsidRPr="00BD3137" w:rsidRDefault="009D6033" w:rsidP="002E1C3F">
            <w:pPr>
              <w:rPr>
                <w:sz w:val="22"/>
                <w:szCs w:val="22"/>
              </w:rPr>
            </w:pPr>
            <w:r w:rsidRPr="00BD3137">
              <w:rPr>
                <w:sz w:val="22"/>
                <w:szCs w:val="22"/>
              </w:rPr>
              <w:t>73 ≤  C &lt; 77</w:t>
            </w:r>
          </w:p>
        </w:tc>
        <w:tc>
          <w:tcPr>
            <w:tcW w:w="2214" w:type="dxa"/>
          </w:tcPr>
          <w:p w:rsidR="009D6033" w:rsidRPr="00BD3137" w:rsidRDefault="009D6033" w:rsidP="002E1C3F">
            <w:pPr>
              <w:rPr>
                <w:sz w:val="22"/>
                <w:szCs w:val="22"/>
              </w:rPr>
            </w:pPr>
            <w:r w:rsidRPr="00BD3137">
              <w:rPr>
                <w:sz w:val="22"/>
                <w:szCs w:val="22"/>
              </w:rPr>
              <w:t>63 ≤  D &lt; 67</w:t>
            </w:r>
          </w:p>
        </w:tc>
      </w:tr>
      <w:tr w:rsidR="009D6033" w:rsidRPr="00BD3137" w:rsidTr="002E1C3F">
        <w:trPr>
          <w:jc w:val="center"/>
        </w:trPr>
        <w:tc>
          <w:tcPr>
            <w:tcW w:w="2214" w:type="dxa"/>
          </w:tcPr>
          <w:p w:rsidR="009D6033" w:rsidRPr="00BD3137" w:rsidRDefault="009D6033" w:rsidP="002E1C3F">
            <w:pPr>
              <w:rPr>
                <w:sz w:val="22"/>
                <w:szCs w:val="22"/>
              </w:rPr>
            </w:pPr>
            <w:r w:rsidRPr="00BD3137">
              <w:rPr>
                <w:sz w:val="22"/>
                <w:szCs w:val="22"/>
              </w:rPr>
              <w:t>90 ≤  A- &lt; 93</w:t>
            </w:r>
          </w:p>
        </w:tc>
        <w:tc>
          <w:tcPr>
            <w:tcW w:w="2214" w:type="dxa"/>
          </w:tcPr>
          <w:p w:rsidR="009D6033" w:rsidRPr="00BD3137" w:rsidRDefault="009D6033" w:rsidP="002E1C3F">
            <w:pPr>
              <w:rPr>
                <w:sz w:val="22"/>
                <w:szCs w:val="22"/>
              </w:rPr>
            </w:pPr>
            <w:r w:rsidRPr="00BD3137">
              <w:rPr>
                <w:sz w:val="22"/>
                <w:szCs w:val="22"/>
              </w:rPr>
              <w:t>80 ≤  B- &lt; 83</w:t>
            </w:r>
          </w:p>
        </w:tc>
        <w:tc>
          <w:tcPr>
            <w:tcW w:w="2214" w:type="dxa"/>
          </w:tcPr>
          <w:p w:rsidR="009D6033" w:rsidRPr="00BD3137" w:rsidRDefault="009D6033" w:rsidP="002E1C3F">
            <w:pPr>
              <w:rPr>
                <w:sz w:val="22"/>
                <w:szCs w:val="22"/>
              </w:rPr>
            </w:pPr>
            <w:r w:rsidRPr="00BD3137">
              <w:rPr>
                <w:sz w:val="22"/>
                <w:szCs w:val="22"/>
              </w:rPr>
              <w:t>70 ≤  C- &lt; 73</w:t>
            </w:r>
          </w:p>
        </w:tc>
        <w:tc>
          <w:tcPr>
            <w:tcW w:w="2214" w:type="dxa"/>
          </w:tcPr>
          <w:p w:rsidR="009D6033" w:rsidRPr="00BD3137" w:rsidRDefault="009D6033" w:rsidP="002E1C3F">
            <w:pPr>
              <w:rPr>
                <w:sz w:val="22"/>
                <w:szCs w:val="22"/>
              </w:rPr>
            </w:pPr>
            <w:r w:rsidRPr="00BD3137">
              <w:rPr>
                <w:sz w:val="22"/>
                <w:szCs w:val="22"/>
              </w:rPr>
              <w:t>60 ≤  D- &lt; 63</w:t>
            </w:r>
          </w:p>
        </w:tc>
      </w:tr>
      <w:tr w:rsidR="009D6033" w:rsidRPr="00BD3137" w:rsidTr="002E1C3F">
        <w:trPr>
          <w:jc w:val="center"/>
        </w:trPr>
        <w:tc>
          <w:tcPr>
            <w:tcW w:w="2214" w:type="dxa"/>
          </w:tcPr>
          <w:p w:rsidR="009D6033" w:rsidRPr="00BD3137" w:rsidRDefault="009D6033" w:rsidP="002E1C3F">
            <w:pPr>
              <w:rPr>
                <w:sz w:val="22"/>
                <w:szCs w:val="22"/>
              </w:rPr>
            </w:pPr>
          </w:p>
        </w:tc>
        <w:tc>
          <w:tcPr>
            <w:tcW w:w="2214" w:type="dxa"/>
          </w:tcPr>
          <w:p w:rsidR="009D6033" w:rsidRPr="00BD3137" w:rsidRDefault="009D6033" w:rsidP="002E1C3F">
            <w:pPr>
              <w:rPr>
                <w:sz w:val="22"/>
                <w:szCs w:val="22"/>
              </w:rPr>
            </w:pPr>
          </w:p>
        </w:tc>
        <w:tc>
          <w:tcPr>
            <w:tcW w:w="2214" w:type="dxa"/>
          </w:tcPr>
          <w:p w:rsidR="009D6033" w:rsidRPr="00BD3137" w:rsidRDefault="009D6033" w:rsidP="002E1C3F">
            <w:pPr>
              <w:rPr>
                <w:sz w:val="22"/>
                <w:szCs w:val="22"/>
              </w:rPr>
            </w:pPr>
          </w:p>
        </w:tc>
        <w:tc>
          <w:tcPr>
            <w:tcW w:w="2214" w:type="dxa"/>
          </w:tcPr>
          <w:p w:rsidR="009D6033" w:rsidRPr="00BD3137" w:rsidRDefault="009D6033" w:rsidP="002E1C3F">
            <w:pPr>
              <w:rPr>
                <w:sz w:val="22"/>
                <w:szCs w:val="22"/>
              </w:rPr>
            </w:pPr>
            <w:r w:rsidRPr="00BD3137">
              <w:rPr>
                <w:sz w:val="22"/>
                <w:szCs w:val="22"/>
              </w:rPr>
              <w:t>0  ≤   F &lt; 60</w:t>
            </w:r>
          </w:p>
        </w:tc>
      </w:tr>
    </w:tbl>
    <w:p w:rsidR="009D6033" w:rsidRPr="00BD3137" w:rsidRDefault="009D6033" w:rsidP="009D6033">
      <w:pPr>
        <w:rPr>
          <w:b/>
          <w:i/>
          <w:sz w:val="22"/>
          <w:szCs w:val="22"/>
        </w:rPr>
      </w:pPr>
    </w:p>
    <w:p w:rsidR="009D6033" w:rsidRPr="00BD3137" w:rsidRDefault="009D6033" w:rsidP="009D6033">
      <w:pPr>
        <w:rPr>
          <w:bCs/>
          <w:sz w:val="22"/>
          <w:szCs w:val="22"/>
        </w:rPr>
      </w:pPr>
      <w:r w:rsidRPr="00BD3137">
        <w:rPr>
          <w:b/>
          <w:sz w:val="22"/>
          <w:szCs w:val="22"/>
        </w:rPr>
        <w:t xml:space="preserve">Quizzes </w:t>
      </w:r>
      <w:r w:rsidRPr="00BD3137">
        <w:rPr>
          <w:bCs/>
          <w:sz w:val="22"/>
          <w:szCs w:val="22"/>
        </w:rPr>
        <w:t>may not be retaken. For quizzes in the same unit the following applies: if you score higher on quiz #2 than quiz #1, your higher score will replace the score immediately preceding it (and you will have two scores that are the same).  If you score higher on quiz #3, it will replace quiz #2 and so on…. Since math is cumulative, showing mastery as the unit progresses is our goal.</w:t>
      </w:r>
    </w:p>
    <w:p w:rsidR="009D6033" w:rsidRPr="00BD3137" w:rsidRDefault="009D6033" w:rsidP="009D6033">
      <w:pPr>
        <w:rPr>
          <w:b/>
          <w:sz w:val="22"/>
          <w:szCs w:val="22"/>
        </w:rPr>
      </w:pPr>
    </w:p>
    <w:p w:rsidR="00292E81" w:rsidRPr="00BD3137" w:rsidRDefault="009D6033" w:rsidP="009D6033">
      <w:pPr>
        <w:rPr>
          <w:bCs/>
          <w:sz w:val="22"/>
          <w:szCs w:val="22"/>
        </w:rPr>
      </w:pPr>
      <w:r w:rsidRPr="00BD3137">
        <w:rPr>
          <w:b/>
          <w:sz w:val="22"/>
          <w:szCs w:val="22"/>
        </w:rPr>
        <w:t>Chapter Tests</w:t>
      </w:r>
      <w:r w:rsidRPr="00BD3137">
        <w:rPr>
          <w:bCs/>
          <w:sz w:val="22"/>
          <w:szCs w:val="22"/>
        </w:rPr>
        <w:t xml:space="preserve"> may be retaken. However you must first stay a minimum of one session after school with me to re-teach, and you must re-take the test after school (not during school hours). You have five days after the original test is returned to complete the re-teach session and to re-take the test. The maximum grade on a re-test is 89%.</w:t>
      </w:r>
    </w:p>
    <w:p w:rsidR="002E1C3F" w:rsidRDefault="002E1C3F" w:rsidP="009D6033">
      <w:pPr>
        <w:rPr>
          <w:bCs/>
          <w:sz w:val="24"/>
          <w:szCs w:val="24"/>
        </w:rPr>
      </w:pPr>
    </w:p>
    <w:p w:rsidR="00BD3137" w:rsidRDefault="00BD3137" w:rsidP="009D6033">
      <w:pPr>
        <w:rPr>
          <w:bCs/>
          <w:sz w:val="24"/>
          <w:szCs w:val="24"/>
        </w:rPr>
      </w:pPr>
    </w:p>
    <w:p w:rsidR="00BD3137" w:rsidRDefault="00BD3137" w:rsidP="009D6033">
      <w:pPr>
        <w:rPr>
          <w:bCs/>
          <w:sz w:val="24"/>
          <w:szCs w:val="24"/>
        </w:rPr>
      </w:pPr>
    </w:p>
    <w:p w:rsidR="00BD3137" w:rsidRDefault="00BD3137" w:rsidP="009D6033">
      <w:pPr>
        <w:rPr>
          <w:bCs/>
          <w:sz w:val="24"/>
          <w:szCs w:val="24"/>
        </w:rPr>
      </w:pPr>
    </w:p>
    <w:p w:rsidR="00BD3137" w:rsidRDefault="00BD3137" w:rsidP="009D6033">
      <w:pPr>
        <w:rPr>
          <w:bCs/>
          <w:sz w:val="24"/>
          <w:szCs w:val="24"/>
        </w:rPr>
      </w:pPr>
    </w:p>
    <w:p w:rsidR="00BD3137" w:rsidRDefault="00BD3137" w:rsidP="009D6033">
      <w:pPr>
        <w:rPr>
          <w:bCs/>
          <w:sz w:val="24"/>
          <w:szCs w:val="24"/>
        </w:rPr>
      </w:pPr>
    </w:p>
    <w:p w:rsidR="00BD3137" w:rsidRDefault="00BD3137" w:rsidP="009D6033">
      <w:pPr>
        <w:rPr>
          <w:bCs/>
          <w:sz w:val="24"/>
          <w:szCs w:val="24"/>
        </w:rPr>
      </w:pPr>
    </w:p>
    <w:p w:rsidR="00BD3137" w:rsidRDefault="00BD3137" w:rsidP="009D6033">
      <w:pPr>
        <w:rPr>
          <w:bCs/>
          <w:sz w:val="24"/>
          <w:szCs w:val="24"/>
        </w:rPr>
      </w:pPr>
    </w:p>
    <w:p w:rsidR="00BD3137" w:rsidRDefault="00BD3137" w:rsidP="009D6033">
      <w:pPr>
        <w:rPr>
          <w:bCs/>
          <w:sz w:val="24"/>
          <w:szCs w:val="24"/>
        </w:rPr>
      </w:pPr>
    </w:p>
    <w:p w:rsidR="00BD3137" w:rsidRDefault="00BD3137" w:rsidP="009D6033">
      <w:pPr>
        <w:rPr>
          <w:bCs/>
          <w:sz w:val="24"/>
          <w:szCs w:val="24"/>
        </w:rPr>
      </w:pPr>
    </w:p>
    <w:p w:rsidR="00BD3137" w:rsidRDefault="00BD3137" w:rsidP="009D6033">
      <w:pPr>
        <w:rPr>
          <w:bCs/>
          <w:sz w:val="24"/>
          <w:szCs w:val="24"/>
        </w:rPr>
      </w:pPr>
    </w:p>
    <w:p w:rsidR="00BD3137" w:rsidRDefault="00BD698E" w:rsidP="009D6033">
      <w:pPr>
        <w:rPr>
          <w:bCs/>
          <w:sz w:val="24"/>
          <w:szCs w:val="24"/>
        </w:rPr>
      </w:pPr>
      <w:r>
        <w:rPr>
          <w:bCs/>
          <w:noProof/>
          <w:sz w:val="24"/>
          <w:szCs w:val="24"/>
        </w:rPr>
        <w:drawing>
          <wp:inline distT="0" distB="0" distL="0" distR="0">
            <wp:extent cx="6140450" cy="828960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40450" cy="8289608"/>
                    </a:xfrm>
                    <a:prstGeom prst="rect">
                      <a:avLst/>
                    </a:prstGeom>
                    <a:noFill/>
                    <a:ln w="9525">
                      <a:noFill/>
                      <a:miter lim="800000"/>
                      <a:headEnd/>
                      <a:tailEnd/>
                    </a:ln>
                  </pic:spPr>
                </pic:pic>
              </a:graphicData>
            </a:graphic>
          </wp:inline>
        </w:drawing>
      </w:r>
    </w:p>
    <w:p w:rsidR="006A7A31" w:rsidRDefault="006A7A31" w:rsidP="009D6033">
      <w:pPr>
        <w:rPr>
          <w:bCs/>
          <w:sz w:val="24"/>
          <w:szCs w:val="24"/>
        </w:rPr>
      </w:pPr>
    </w:p>
    <w:p w:rsidR="006A7A31" w:rsidRDefault="006A7A31" w:rsidP="009D6033">
      <w:pPr>
        <w:rPr>
          <w:bCs/>
          <w:sz w:val="24"/>
          <w:szCs w:val="24"/>
        </w:rPr>
      </w:pPr>
    </w:p>
    <w:p w:rsidR="006A7A31" w:rsidRDefault="006A7A31" w:rsidP="009D6033">
      <w:pPr>
        <w:rPr>
          <w:bCs/>
          <w:sz w:val="24"/>
          <w:szCs w:val="24"/>
        </w:rPr>
      </w:pPr>
    </w:p>
    <w:p w:rsidR="007D5037" w:rsidRDefault="007D5037" w:rsidP="009D6033">
      <w:pPr>
        <w:rPr>
          <w:bCs/>
          <w:sz w:val="24"/>
          <w:szCs w:val="24"/>
        </w:rPr>
      </w:pPr>
    </w:p>
    <w:p w:rsidR="007D5037" w:rsidRDefault="007D5037" w:rsidP="009D6033">
      <w:pPr>
        <w:rPr>
          <w:bCs/>
          <w:sz w:val="24"/>
          <w:szCs w:val="24"/>
        </w:rPr>
      </w:pPr>
    </w:p>
    <w:p w:rsidR="006A7A31" w:rsidRDefault="006A7A31" w:rsidP="009D6033">
      <w:pPr>
        <w:rPr>
          <w:bCs/>
          <w:sz w:val="24"/>
          <w:szCs w:val="24"/>
        </w:rPr>
      </w:pPr>
    </w:p>
    <w:p w:rsidR="002E1C3F" w:rsidRDefault="002E1C3F" w:rsidP="00041EEF">
      <w:pPr>
        <w:rPr>
          <w:sz w:val="24"/>
          <w:szCs w:val="24"/>
        </w:rPr>
      </w:pPr>
    </w:p>
    <w:p w:rsidR="00BD698E" w:rsidRDefault="00BD698E" w:rsidP="00041EEF">
      <w:pPr>
        <w:rPr>
          <w:sz w:val="24"/>
          <w:szCs w:val="24"/>
        </w:rPr>
      </w:pPr>
    </w:p>
    <w:p w:rsidR="00BD698E" w:rsidRDefault="00BD698E" w:rsidP="00041EEF">
      <w:pPr>
        <w:rPr>
          <w:sz w:val="24"/>
          <w:szCs w:val="24"/>
        </w:rPr>
      </w:pPr>
    </w:p>
    <w:p w:rsidR="00BD698E" w:rsidRDefault="00BD698E" w:rsidP="00041EEF">
      <w:pPr>
        <w:rPr>
          <w:sz w:val="24"/>
          <w:szCs w:val="24"/>
        </w:rPr>
      </w:pPr>
    </w:p>
    <w:p w:rsidR="00BD698E" w:rsidRDefault="00BD698E" w:rsidP="00041EEF">
      <w:pPr>
        <w:rPr>
          <w:sz w:val="24"/>
          <w:szCs w:val="24"/>
        </w:rPr>
      </w:pPr>
    </w:p>
    <w:p w:rsidR="00BD698E" w:rsidRDefault="00BD698E" w:rsidP="00041EEF">
      <w:pPr>
        <w:rPr>
          <w:sz w:val="24"/>
          <w:szCs w:val="24"/>
        </w:rPr>
      </w:pPr>
    </w:p>
    <w:p w:rsidR="00BD698E" w:rsidRDefault="00BD698E" w:rsidP="00041EEF">
      <w:pPr>
        <w:rPr>
          <w:sz w:val="24"/>
          <w:szCs w:val="24"/>
        </w:rPr>
      </w:pPr>
    </w:p>
    <w:p w:rsidR="00BD698E" w:rsidRDefault="00BD698E" w:rsidP="00041EEF">
      <w:pPr>
        <w:rPr>
          <w:sz w:val="24"/>
          <w:szCs w:val="24"/>
        </w:rPr>
      </w:pPr>
    </w:p>
    <w:p w:rsidR="00BD698E" w:rsidRDefault="00BD698E" w:rsidP="00041EEF">
      <w:pPr>
        <w:rPr>
          <w:sz w:val="24"/>
          <w:szCs w:val="24"/>
        </w:rPr>
      </w:pPr>
    </w:p>
    <w:p w:rsidR="00BD698E" w:rsidRDefault="00BD698E" w:rsidP="00041EEF">
      <w:pPr>
        <w:rPr>
          <w:sz w:val="24"/>
          <w:szCs w:val="24"/>
        </w:rPr>
      </w:pPr>
    </w:p>
    <w:p w:rsidR="00BD698E" w:rsidRDefault="00BD698E" w:rsidP="00041EEF">
      <w:pPr>
        <w:rPr>
          <w:sz w:val="24"/>
          <w:szCs w:val="24"/>
        </w:rPr>
      </w:pPr>
    </w:p>
    <w:p w:rsidR="00BD698E" w:rsidRDefault="00BD698E" w:rsidP="00041EEF">
      <w:pPr>
        <w:rPr>
          <w:sz w:val="24"/>
          <w:szCs w:val="24"/>
        </w:rPr>
      </w:pPr>
    </w:p>
    <w:p w:rsidR="00BD698E" w:rsidRDefault="00BD698E" w:rsidP="00041EEF">
      <w:pPr>
        <w:rPr>
          <w:sz w:val="24"/>
          <w:szCs w:val="24"/>
        </w:rPr>
      </w:pPr>
    </w:p>
    <w:p w:rsidR="00BD698E" w:rsidRDefault="00BD698E" w:rsidP="00041EEF">
      <w:pPr>
        <w:rPr>
          <w:sz w:val="24"/>
          <w:szCs w:val="24"/>
        </w:rPr>
      </w:pPr>
    </w:p>
    <w:p w:rsidR="00BD698E" w:rsidRDefault="00BD698E" w:rsidP="00041EEF">
      <w:pPr>
        <w:rPr>
          <w:sz w:val="24"/>
          <w:szCs w:val="24"/>
        </w:rPr>
      </w:pPr>
    </w:p>
    <w:p w:rsidR="00BD698E" w:rsidRDefault="00BD698E" w:rsidP="00041EEF">
      <w:pPr>
        <w:rPr>
          <w:sz w:val="24"/>
          <w:szCs w:val="24"/>
        </w:rPr>
      </w:pPr>
    </w:p>
    <w:p w:rsidR="00BD698E" w:rsidRDefault="00BD698E" w:rsidP="00041EEF">
      <w:pPr>
        <w:rPr>
          <w:sz w:val="24"/>
          <w:szCs w:val="24"/>
        </w:rPr>
      </w:pPr>
    </w:p>
    <w:p w:rsidR="00BD698E" w:rsidRDefault="00BD698E" w:rsidP="00041EEF">
      <w:pPr>
        <w:rPr>
          <w:sz w:val="24"/>
          <w:szCs w:val="24"/>
        </w:rPr>
      </w:pPr>
    </w:p>
    <w:p w:rsidR="00BD698E" w:rsidRDefault="00BD698E" w:rsidP="00041EEF">
      <w:pPr>
        <w:rPr>
          <w:sz w:val="24"/>
          <w:szCs w:val="24"/>
        </w:rPr>
      </w:pPr>
    </w:p>
    <w:p w:rsidR="00BD698E" w:rsidRDefault="00BD698E" w:rsidP="00041EEF">
      <w:pPr>
        <w:rPr>
          <w:sz w:val="24"/>
          <w:szCs w:val="24"/>
        </w:rPr>
      </w:pPr>
    </w:p>
    <w:p w:rsidR="00BD698E" w:rsidRDefault="00BD698E" w:rsidP="00041EEF">
      <w:pPr>
        <w:rPr>
          <w:sz w:val="24"/>
          <w:szCs w:val="24"/>
        </w:rPr>
      </w:pPr>
    </w:p>
    <w:p w:rsidR="00BD698E" w:rsidRDefault="00BD698E" w:rsidP="00041EEF">
      <w:pPr>
        <w:rPr>
          <w:sz w:val="24"/>
          <w:szCs w:val="24"/>
        </w:rPr>
      </w:pPr>
    </w:p>
    <w:p w:rsidR="00BD698E" w:rsidRDefault="00BD698E" w:rsidP="00041EEF">
      <w:pPr>
        <w:rPr>
          <w:sz w:val="24"/>
          <w:szCs w:val="24"/>
        </w:rPr>
      </w:pPr>
    </w:p>
    <w:p w:rsidR="00BD698E" w:rsidRDefault="00BD698E" w:rsidP="00041EEF">
      <w:pPr>
        <w:rPr>
          <w:sz w:val="24"/>
          <w:szCs w:val="24"/>
        </w:rPr>
      </w:pPr>
    </w:p>
    <w:p w:rsidR="00BD698E" w:rsidRDefault="00BD698E" w:rsidP="00041EEF">
      <w:pPr>
        <w:rPr>
          <w:sz w:val="24"/>
          <w:szCs w:val="24"/>
        </w:rPr>
      </w:pPr>
    </w:p>
    <w:p w:rsidR="00BD698E" w:rsidRDefault="00BD698E" w:rsidP="00041EEF">
      <w:pPr>
        <w:rPr>
          <w:sz w:val="24"/>
          <w:szCs w:val="24"/>
        </w:rPr>
      </w:pPr>
    </w:p>
    <w:p w:rsidR="00BD698E" w:rsidRDefault="00BD698E" w:rsidP="00041EEF">
      <w:pPr>
        <w:rPr>
          <w:sz w:val="24"/>
          <w:szCs w:val="24"/>
        </w:rPr>
      </w:pPr>
    </w:p>
    <w:p w:rsidR="00BD698E" w:rsidRDefault="00BD698E" w:rsidP="00041EEF">
      <w:pPr>
        <w:rPr>
          <w:sz w:val="24"/>
          <w:szCs w:val="24"/>
        </w:rPr>
      </w:pPr>
    </w:p>
    <w:p w:rsidR="00BD698E" w:rsidRDefault="00BD698E" w:rsidP="00041EEF">
      <w:pPr>
        <w:rPr>
          <w:sz w:val="24"/>
          <w:szCs w:val="24"/>
        </w:rPr>
      </w:pPr>
    </w:p>
    <w:p w:rsidR="00BD698E" w:rsidRDefault="00BD698E" w:rsidP="00041EEF">
      <w:pPr>
        <w:rPr>
          <w:sz w:val="24"/>
          <w:szCs w:val="24"/>
        </w:rPr>
      </w:pPr>
    </w:p>
    <w:p w:rsidR="00BD698E" w:rsidRDefault="00BD698E" w:rsidP="00041EEF">
      <w:pPr>
        <w:rPr>
          <w:sz w:val="24"/>
          <w:szCs w:val="24"/>
        </w:rPr>
      </w:pPr>
    </w:p>
    <w:p w:rsidR="00BD698E" w:rsidRDefault="00BD698E" w:rsidP="00041EEF">
      <w:pPr>
        <w:rPr>
          <w:sz w:val="24"/>
          <w:szCs w:val="24"/>
        </w:rPr>
      </w:pPr>
    </w:p>
    <w:p w:rsidR="00BD698E" w:rsidRDefault="00BD698E" w:rsidP="00041EEF">
      <w:pPr>
        <w:rPr>
          <w:sz w:val="24"/>
          <w:szCs w:val="24"/>
        </w:rPr>
      </w:pPr>
    </w:p>
    <w:p w:rsidR="00BD698E" w:rsidRDefault="00BD698E" w:rsidP="00041EEF">
      <w:pPr>
        <w:rPr>
          <w:sz w:val="24"/>
          <w:szCs w:val="24"/>
        </w:rPr>
      </w:pPr>
    </w:p>
    <w:p w:rsidR="00BD698E" w:rsidRDefault="00BD698E" w:rsidP="00041EEF">
      <w:pPr>
        <w:rPr>
          <w:sz w:val="24"/>
          <w:szCs w:val="24"/>
        </w:rPr>
      </w:pPr>
    </w:p>
    <w:p w:rsidR="00BD698E" w:rsidRDefault="00BD698E" w:rsidP="00041EEF">
      <w:pPr>
        <w:rPr>
          <w:sz w:val="24"/>
          <w:szCs w:val="24"/>
        </w:rPr>
      </w:pPr>
    </w:p>
    <w:p w:rsidR="00BD698E" w:rsidRDefault="00BD698E" w:rsidP="00041EEF">
      <w:pPr>
        <w:rPr>
          <w:sz w:val="24"/>
          <w:szCs w:val="24"/>
        </w:rPr>
      </w:pPr>
    </w:p>
    <w:p w:rsidR="00BD698E" w:rsidRDefault="00BD698E" w:rsidP="00041EEF">
      <w:pPr>
        <w:rPr>
          <w:sz w:val="24"/>
          <w:szCs w:val="24"/>
        </w:rPr>
      </w:pPr>
    </w:p>
    <w:p w:rsidR="00BD698E" w:rsidRDefault="00BD698E" w:rsidP="00041EEF">
      <w:pPr>
        <w:rPr>
          <w:sz w:val="24"/>
          <w:szCs w:val="24"/>
        </w:rPr>
      </w:pPr>
    </w:p>
    <w:p w:rsidR="00BD698E" w:rsidRDefault="00BD698E" w:rsidP="00041EEF">
      <w:pPr>
        <w:rPr>
          <w:sz w:val="24"/>
          <w:szCs w:val="24"/>
        </w:rPr>
      </w:pPr>
    </w:p>
    <w:p w:rsidR="00BD698E" w:rsidRDefault="00BD698E" w:rsidP="00041EEF">
      <w:pPr>
        <w:rPr>
          <w:sz w:val="24"/>
          <w:szCs w:val="24"/>
        </w:rPr>
      </w:pPr>
    </w:p>
    <w:p w:rsidR="00BD698E" w:rsidRDefault="00BD698E" w:rsidP="00041EEF">
      <w:pPr>
        <w:rPr>
          <w:sz w:val="24"/>
          <w:szCs w:val="24"/>
        </w:rPr>
      </w:pPr>
    </w:p>
    <w:p w:rsidR="00BD698E" w:rsidRDefault="00BD698E" w:rsidP="00041EEF">
      <w:pPr>
        <w:rPr>
          <w:sz w:val="24"/>
          <w:szCs w:val="24"/>
        </w:rPr>
      </w:pPr>
    </w:p>
    <w:p w:rsidR="00BD698E" w:rsidRDefault="00BD698E" w:rsidP="00041EEF">
      <w:pPr>
        <w:rPr>
          <w:sz w:val="24"/>
          <w:szCs w:val="24"/>
        </w:rPr>
      </w:pPr>
    </w:p>
    <w:p w:rsidR="00BD698E" w:rsidRDefault="00BD698E" w:rsidP="00041EEF">
      <w:pPr>
        <w:rPr>
          <w:sz w:val="24"/>
          <w:szCs w:val="24"/>
        </w:rPr>
      </w:pPr>
    </w:p>
    <w:p w:rsidR="00BD698E" w:rsidRPr="00041EEF" w:rsidRDefault="00BD698E" w:rsidP="00041EEF">
      <w:pPr>
        <w:rPr>
          <w:sz w:val="24"/>
          <w:szCs w:val="24"/>
        </w:rPr>
      </w:pPr>
    </w:p>
    <w:p w:rsidR="002E1C3F" w:rsidRDefault="002E1C3F" w:rsidP="002E1C3F">
      <w:pPr>
        <w:pStyle w:val="ListParagraph"/>
        <w:rPr>
          <w:b/>
          <w:sz w:val="24"/>
          <w:szCs w:val="24"/>
        </w:rPr>
      </w:pPr>
    </w:p>
    <w:p w:rsidR="002E1C3F" w:rsidRPr="00A356DA" w:rsidRDefault="002E1C3F" w:rsidP="002E1C3F">
      <w:pPr>
        <w:pStyle w:val="ListParagraph"/>
        <w:numPr>
          <w:ilvl w:val="0"/>
          <w:numId w:val="10"/>
        </w:numPr>
        <w:rPr>
          <w:b/>
          <w:sz w:val="24"/>
          <w:szCs w:val="24"/>
          <w:highlight w:val="lightGray"/>
        </w:rPr>
      </w:pPr>
      <w:r w:rsidRPr="00A356DA">
        <w:rPr>
          <w:b/>
          <w:sz w:val="24"/>
          <w:szCs w:val="24"/>
          <w:highlight w:val="lightGray"/>
        </w:rPr>
        <w:t>TO BE COMPLETED BY YOU AND YOUR PARENT</w:t>
      </w:r>
      <w:r>
        <w:rPr>
          <w:b/>
          <w:sz w:val="24"/>
          <w:szCs w:val="24"/>
        </w:rPr>
        <w:t xml:space="preserve"> --- </w:t>
      </w:r>
      <w:r>
        <w:rPr>
          <w:b/>
          <w:bCs/>
          <w:sz w:val="24"/>
          <w:szCs w:val="24"/>
        </w:rPr>
        <w:t xml:space="preserve">Syllabus </w:t>
      </w:r>
    </w:p>
    <w:p w:rsidR="002E1C3F" w:rsidRDefault="002E1C3F" w:rsidP="002E1C3F">
      <w:pPr>
        <w:rPr>
          <w:b/>
          <w:sz w:val="24"/>
          <w:szCs w:val="24"/>
        </w:rPr>
      </w:pPr>
    </w:p>
    <w:p w:rsidR="002E1C3F" w:rsidRPr="00111075" w:rsidRDefault="002E1C3F" w:rsidP="002E1C3F">
      <w:pPr>
        <w:rPr>
          <w:bCs/>
          <w:sz w:val="24"/>
          <w:szCs w:val="24"/>
        </w:rPr>
      </w:pPr>
      <w:r w:rsidRPr="00AE6FB6">
        <w:rPr>
          <w:sz w:val="24"/>
          <w:szCs w:val="24"/>
        </w:rPr>
        <w:t xml:space="preserve">By signing this page, I show that I have read and understand all the information in </w:t>
      </w:r>
      <w:r>
        <w:rPr>
          <w:sz w:val="24"/>
          <w:szCs w:val="24"/>
        </w:rPr>
        <w:t>Mrs. Walton’s</w:t>
      </w:r>
      <w:r w:rsidRPr="00AE6FB6">
        <w:rPr>
          <w:sz w:val="24"/>
          <w:szCs w:val="24"/>
        </w:rPr>
        <w:t xml:space="preserve"> syllabus for G</w:t>
      </w:r>
      <w:r>
        <w:rPr>
          <w:sz w:val="24"/>
          <w:szCs w:val="24"/>
        </w:rPr>
        <w:t xml:space="preserve">eometry </w:t>
      </w:r>
      <w:r w:rsidR="00041EEF">
        <w:rPr>
          <w:sz w:val="24"/>
          <w:szCs w:val="24"/>
        </w:rPr>
        <w:t>A</w:t>
      </w:r>
      <w:r w:rsidR="00EC1281">
        <w:rPr>
          <w:sz w:val="24"/>
          <w:szCs w:val="24"/>
        </w:rPr>
        <w:t xml:space="preserve"> 2018-2019</w:t>
      </w:r>
      <w:bookmarkStart w:id="0" w:name="_GoBack"/>
      <w:bookmarkEnd w:id="0"/>
      <w:r w:rsidRPr="00AE6FB6">
        <w:rPr>
          <w:sz w:val="24"/>
          <w:szCs w:val="24"/>
        </w:rPr>
        <w:t>. I understand the grading criteria and will abide by the classroom ex</w:t>
      </w:r>
      <w:r>
        <w:rPr>
          <w:sz w:val="24"/>
          <w:szCs w:val="24"/>
        </w:rPr>
        <w:t xml:space="preserve">pectations that are described. </w:t>
      </w:r>
    </w:p>
    <w:p w:rsidR="002E1C3F" w:rsidRPr="00AE6FB6" w:rsidRDefault="002E1C3F" w:rsidP="002E1C3F">
      <w:pPr>
        <w:rPr>
          <w:sz w:val="24"/>
          <w:szCs w:val="24"/>
        </w:rPr>
      </w:pPr>
    </w:p>
    <w:p w:rsidR="002E1C3F" w:rsidRPr="00AE6FB6" w:rsidRDefault="002E1C3F" w:rsidP="002E1C3F">
      <w:pPr>
        <w:rPr>
          <w:sz w:val="24"/>
          <w:szCs w:val="24"/>
        </w:rPr>
      </w:pPr>
      <w:r w:rsidRPr="00AE6FB6">
        <w:rPr>
          <w:sz w:val="24"/>
          <w:szCs w:val="24"/>
        </w:rPr>
        <w:t>Student Name (printed) _____________________________________</w:t>
      </w:r>
    </w:p>
    <w:p w:rsidR="002E1C3F" w:rsidRPr="00AE6FB6" w:rsidRDefault="002E1C3F" w:rsidP="002E1C3F">
      <w:pPr>
        <w:rPr>
          <w:sz w:val="24"/>
          <w:szCs w:val="24"/>
        </w:rPr>
      </w:pPr>
    </w:p>
    <w:p w:rsidR="002E1C3F" w:rsidRPr="00AE6FB6" w:rsidRDefault="002E1C3F" w:rsidP="002E1C3F">
      <w:pPr>
        <w:rPr>
          <w:sz w:val="24"/>
          <w:szCs w:val="24"/>
        </w:rPr>
      </w:pPr>
      <w:r w:rsidRPr="00AE6FB6">
        <w:rPr>
          <w:sz w:val="24"/>
          <w:szCs w:val="24"/>
        </w:rPr>
        <w:t xml:space="preserve">Student Signature__________________________________________   </w:t>
      </w:r>
    </w:p>
    <w:p w:rsidR="002E1C3F" w:rsidRPr="00AE6FB6" w:rsidRDefault="002E1C3F" w:rsidP="002E1C3F">
      <w:pPr>
        <w:rPr>
          <w:sz w:val="24"/>
          <w:szCs w:val="24"/>
        </w:rPr>
      </w:pPr>
    </w:p>
    <w:p w:rsidR="002E1C3F" w:rsidRPr="00AE6FB6" w:rsidRDefault="002E1C3F" w:rsidP="002E1C3F">
      <w:pPr>
        <w:rPr>
          <w:sz w:val="24"/>
          <w:szCs w:val="24"/>
        </w:rPr>
      </w:pPr>
      <w:r w:rsidRPr="00AE6FB6">
        <w:rPr>
          <w:sz w:val="24"/>
          <w:szCs w:val="24"/>
        </w:rPr>
        <w:t>Parent/Guardian Signature____</w:t>
      </w:r>
      <w:r>
        <w:rPr>
          <w:sz w:val="24"/>
          <w:szCs w:val="24"/>
        </w:rPr>
        <w:t>_______________________________</w:t>
      </w:r>
    </w:p>
    <w:p w:rsidR="002E1C3F" w:rsidRDefault="002E1C3F" w:rsidP="002E1C3F">
      <w:pPr>
        <w:rPr>
          <w:sz w:val="24"/>
          <w:szCs w:val="24"/>
        </w:rPr>
      </w:pPr>
    </w:p>
    <w:p w:rsidR="002E1C3F" w:rsidRDefault="002E1C3F" w:rsidP="002E1C3F">
      <w:pPr>
        <w:rPr>
          <w:sz w:val="24"/>
          <w:szCs w:val="24"/>
        </w:rPr>
      </w:pPr>
    </w:p>
    <w:p w:rsidR="002E1C3F" w:rsidRPr="00041EEF" w:rsidRDefault="002E1C3F" w:rsidP="002E1C3F">
      <w:pPr>
        <w:pStyle w:val="ListParagraph"/>
        <w:numPr>
          <w:ilvl w:val="0"/>
          <w:numId w:val="10"/>
        </w:numPr>
        <w:rPr>
          <w:b/>
          <w:sz w:val="24"/>
          <w:szCs w:val="24"/>
          <w:highlight w:val="lightGray"/>
        </w:rPr>
      </w:pPr>
      <w:r w:rsidRPr="00A356DA">
        <w:rPr>
          <w:b/>
          <w:sz w:val="24"/>
          <w:szCs w:val="24"/>
          <w:highlight w:val="lightGray"/>
        </w:rPr>
        <w:t>TO BE COMPLETED BY YOUR PARENT</w:t>
      </w:r>
      <w:r>
        <w:rPr>
          <w:b/>
          <w:sz w:val="24"/>
          <w:szCs w:val="24"/>
        </w:rPr>
        <w:t xml:space="preserve"> --- </w:t>
      </w:r>
      <w:r>
        <w:rPr>
          <w:b/>
          <w:bCs/>
          <w:sz w:val="24"/>
          <w:szCs w:val="24"/>
        </w:rPr>
        <w:t>Contact information</w:t>
      </w:r>
    </w:p>
    <w:p w:rsidR="00041EEF" w:rsidRPr="00A356DA" w:rsidRDefault="00041EEF" w:rsidP="00041EEF">
      <w:pPr>
        <w:pStyle w:val="ListParagraph"/>
        <w:rPr>
          <w:b/>
          <w:sz w:val="24"/>
          <w:szCs w:val="24"/>
          <w:highlight w:val="lightGray"/>
        </w:rPr>
      </w:pPr>
    </w:p>
    <w:p w:rsidR="002E1C3F" w:rsidRDefault="002E1C3F" w:rsidP="002E1C3F">
      <w:pPr>
        <w:rPr>
          <w:sz w:val="24"/>
          <w:szCs w:val="24"/>
        </w:rPr>
      </w:pPr>
    </w:p>
    <w:p w:rsidR="002E1C3F" w:rsidRDefault="002E1C3F" w:rsidP="002E1C3F">
      <w:pPr>
        <w:rPr>
          <w:sz w:val="24"/>
          <w:szCs w:val="24"/>
        </w:rPr>
      </w:pPr>
      <w:r>
        <w:rPr>
          <w:sz w:val="24"/>
          <w:szCs w:val="24"/>
        </w:rPr>
        <w:t xml:space="preserve">Parent Name(s) (printed) </w:t>
      </w:r>
      <w:r w:rsidRPr="00AE6FB6">
        <w:rPr>
          <w:sz w:val="24"/>
          <w:szCs w:val="24"/>
        </w:rPr>
        <w:t>_____________________________________</w:t>
      </w:r>
    </w:p>
    <w:p w:rsidR="002E1C3F" w:rsidRDefault="002E1C3F" w:rsidP="002E1C3F">
      <w:pPr>
        <w:rPr>
          <w:sz w:val="24"/>
          <w:szCs w:val="24"/>
        </w:rPr>
      </w:pPr>
    </w:p>
    <w:p w:rsidR="002E1C3F" w:rsidRDefault="002E1C3F" w:rsidP="002E1C3F">
      <w:pPr>
        <w:rPr>
          <w:sz w:val="24"/>
          <w:szCs w:val="24"/>
        </w:rPr>
      </w:pPr>
      <w:r>
        <w:rPr>
          <w:sz w:val="24"/>
          <w:szCs w:val="24"/>
        </w:rPr>
        <w:t xml:space="preserve">Parent Email(s) </w:t>
      </w:r>
      <w:r w:rsidRPr="00AE6FB6">
        <w:rPr>
          <w:sz w:val="24"/>
          <w:szCs w:val="24"/>
        </w:rPr>
        <w:t>__________________________________________</w:t>
      </w:r>
      <w:r>
        <w:rPr>
          <w:sz w:val="24"/>
          <w:szCs w:val="24"/>
        </w:rPr>
        <w:t>________________________</w:t>
      </w:r>
    </w:p>
    <w:p w:rsidR="002E1C3F" w:rsidRDefault="002E1C3F" w:rsidP="002E1C3F">
      <w:pPr>
        <w:rPr>
          <w:sz w:val="24"/>
          <w:szCs w:val="24"/>
        </w:rPr>
      </w:pPr>
    </w:p>
    <w:p w:rsidR="002E1C3F" w:rsidRDefault="002E1C3F" w:rsidP="002E1C3F">
      <w:pPr>
        <w:rPr>
          <w:sz w:val="24"/>
          <w:szCs w:val="24"/>
        </w:rPr>
      </w:pPr>
      <w:r>
        <w:rPr>
          <w:sz w:val="24"/>
          <w:szCs w:val="24"/>
        </w:rPr>
        <w:t xml:space="preserve">Parent Phone Number(s) </w:t>
      </w:r>
      <w:r w:rsidRPr="00AE6FB6">
        <w:rPr>
          <w:sz w:val="24"/>
          <w:szCs w:val="24"/>
        </w:rPr>
        <w:t>_____________________________________</w:t>
      </w:r>
    </w:p>
    <w:p w:rsidR="002E1C3F" w:rsidRDefault="002E1C3F" w:rsidP="002E1C3F">
      <w:pPr>
        <w:rPr>
          <w:sz w:val="24"/>
          <w:szCs w:val="24"/>
        </w:rPr>
      </w:pPr>
    </w:p>
    <w:p w:rsidR="002E1C3F" w:rsidRDefault="002E1C3F" w:rsidP="002E1C3F">
      <w:pPr>
        <w:rPr>
          <w:sz w:val="24"/>
          <w:szCs w:val="24"/>
        </w:rPr>
      </w:pPr>
      <w:r>
        <w:rPr>
          <w:sz w:val="24"/>
          <w:szCs w:val="24"/>
        </w:rPr>
        <w:t xml:space="preserve">Preferred method of contact (email or phone) </w:t>
      </w:r>
      <w:r w:rsidRPr="00AE6FB6">
        <w:rPr>
          <w:sz w:val="24"/>
          <w:szCs w:val="24"/>
        </w:rPr>
        <w:t>_____________________________________</w:t>
      </w:r>
    </w:p>
    <w:p w:rsidR="002E1C3F" w:rsidRDefault="002E1C3F" w:rsidP="002E1C3F">
      <w:pPr>
        <w:rPr>
          <w:sz w:val="24"/>
          <w:szCs w:val="24"/>
        </w:rPr>
      </w:pPr>
    </w:p>
    <w:p w:rsidR="002E1C3F" w:rsidRDefault="002E1C3F" w:rsidP="002E1C3F">
      <w:pPr>
        <w:rPr>
          <w:sz w:val="24"/>
          <w:szCs w:val="24"/>
        </w:rPr>
      </w:pPr>
    </w:p>
    <w:p w:rsidR="002E1C3F" w:rsidRPr="00EC1281" w:rsidRDefault="006A7A31" w:rsidP="00EC1281">
      <w:pPr>
        <w:pStyle w:val="ListParagraph"/>
        <w:numPr>
          <w:ilvl w:val="0"/>
          <w:numId w:val="10"/>
        </w:numPr>
        <w:rPr>
          <w:sz w:val="24"/>
          <w:szCs w:val="24"/>
        </w:rPr>
      </w:pPr>
      <w:r w:rsidRPr="00EC1281">
        <w:rPr>
          <w:b/>
          <w:sz w:val="24"/>
          <w:szCs w:val="24"/>
          <w:highlight w:val="lightGray"/>
        </w:rPr>
        <w:t>PARENTS</w:t>
      </w:r>
      <w:r w:rsidRPr="00EC1281">
        <w:rPr>
          <w:sz w:val="24"/>
          <w:szCs w:val="24"/>
        </w:rPr>
        <w:t xml:space="preserve">—Please consider signing up for “Remind”, a communication from me to your student regarding homework, quiz and test reminders.  You’ll know what students are doing in class and when they have homework!  </w:t>
      </w:r>
      <w:r w:rsidR="00EC1281" w:rsidRPr="00EC1281">
        <w:rPr>
          <w:sz w:val="24"/>
          <w:szCs w:val="24"/>
        </w:rPr>
        <w:t>For text reminders, just text the code to the number below, for email reminders, please contact me.</w:t>
      </w:r>
    </w:p>
    <w:p w:rsidR="00EC1281" w:rsidRDefault="00EC1281" w:rsidP="00EC1281">
      <w:pPr>
        <w:ind w:left="360"/>
        <w:rPr>
          <w:sz w:val="24"/>
          <w:szCs w:val="24"/>
        </w:rPr>
      </w:pPr>
      <w:r>
        <w:rPr>
          <w:noProof/>
        </w:rPr>
        <w:drawing>
          <wp:anchor distT="0" distB="0" distL="114300" distR="114300" simplePos="0" relativeHeight="251659264" behindDoc="0" locked="0" layoutInCell="1" allowOverlap="1">
            <wp:simplePos x="0" y="0"/>
            <wp:positionH relativeFrom="column">
              <wp:posOffset>2705100</wp:posOffset>
            </wp:positionH>
            <wp:positionV relativeFrom="paragraph">
              <wp:posOffset>69849</wp:posOffset>
            </wp:positionV>
            <wp:extent cx="1943100" cy="26726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55593" cy="2689823"/>
                    </a:xfrm>
                    <a:prstGeom prst="rect">
                      <a:avLst/>
                    </a:prstGeom>
                  </pic:spPr>
                </pic:pic>
              </a:graphicData>
            </a:graphic>
            <wp14:sizeRelH relativeFrom="page">
              <wp14:pctWidth>0</wp14:pctWidth>
            </wp14:sizeRelH>
            <wp14:sizeRelV relativeFrom="page">
              <wp14:pctHeight>0</wp14:pctHeight>
            </wp14:sizeRelV>
          </wp:anchor>
        </w:drawing>
      </w:r>
    </w:p>
    <w:p w:rsidR="00EC1281" w:rsidRPr="00EC1281" w:rsidRDefault="00EC1281" w:rsidP="00EC1281">
      <w:pPr>
        <w:ind w:left="360"/>
        <w:rPr>
          <w:sz w:val="24"/>
          <w:szCs w:val="24"/>
        </w:rPr>
      </w:pPr>
    </w:p>
    <w:p w:rsidR="00106914" w:rsidRDefault="00106914" w:rsidP="006A7A31">
      <w:pPr>
        <w:pStyle w:val="ListParagraph"/>
        <w:ind w:hanging="360"/>
        <w:rPr>
          <w:sz w:val="24"/>
          <w:szCs w:val="24"/>
        </w:rPr>
      </w:pPr>
    </w:p>
    <w:p w:rsidR="00106914" w:rsidRDefault="00106914" w:rsidP="006A7A31">
      <w:pPr>
        <w:pStyle w:val="ListParagraph"/>
        <w:ind w:hanging="360"/>
        <w:rPr>
          <w:sz w:val="24"/>
          <w:szCs w:val="24"/>
        </w:rPr>
      </w:pPr>
    </w:p>
    <w:p w:rsidR="00106914" w:rsidRDefault="00106914" w:rsidP="006A7A31">
      <w:pPr>
        <w:pStyle w:val="ListParagraph"/>
        <w:ind w:hanging="360"/>
        <w:rPr>
          <w:sz w:val="24"/>
          <w:szCs w:val="24"/>
        </w:rPr>
      </w:pPr>
    </w:p>
    <w:p w:rsidR="00106914" w:rsidRDefault="00106914" w:rsidP="006A7A31">
      <w:pPr>
        <w:pStyle w:val="ListParagraph"/>
        <w:ind w:hanging="360"/>
        <w:rPr>
          <w:sz w:val="24"/>
          <w:szCs w:val="24"/>
        </w:rPr>
      </w:pPr>
    </w:p>
    <w:p w:rsidR="00106914" w:rsidRDefault="00106914" w:rsidP="006A7A31">
      <w:pPr>
        <w:pStyle w:val="ListParagraph"/>
        <w:ind w:hanging="360"/>
        <w:rPr>
          <w:sz w:val="24"/>
          <w:szCs w:val="24"/>
        </w:rPr>
      </w:pPr>
    </w:p>
    <w:p w:rsidR="00106914" w:rsidRDefault="00106914" w:rsidP="006A7A31">
      <w:pPr>
        <w:pStyle w:val="ListParagraph"/>
        <w:ind w:hanging="360"/>
        <w:rPr>
          <w:sz w:val="24"/>
          <w:szCs w:val="24"/>
        </w:rPr>
      </w:pPr>
    </w:p>
    <w:p w:rsidR="00106914" w:rsidRDefault="00106914" w:rsidP="006A7A31">
      <w:pPr>
        <w:pStyle w:val="ListParagraph"/>
        <w:ind w:hanging="360"/>
        <w:rPr>
          <w:sz w:val="24"/>
          <w:szCs w:val="24"/>
        </w:rPr>
      </w:pPr>
    </w:p>
    <w:p w:rsidR="00106914" w:rsidRDefault="00106914" w:rsidP="006A7A31">
      <w:pPr>
        <w:pStyle w:val="ListParagraph"/>
        <w:ind w:hanging="360"/>
        <w:rPr>
          <w:sz w:val="24"/>
          <w:szCs w:val="24"/>
        </w:rPr>
      </w:pPr>
    </w:p>
    <w:p w:rsidR="00106914" w:rsidRDefault="00106914" w:rsidP="006A7A31">
      <w:pPr>
        <w:pStyle w:val="ListParagraph"/>
        <w:ind w:hanging="360"/>
        <w:rPr>
          <w:sz w:val="24"/>
          <w:szCs w:val="24"/>
        </w:rPr>
      </w:pPr>
    </w:p>
    <w:p w:rsidR="00106914" w:rsidRDefault="00106914" w:rsidP="006A7A31">
      <w:pPr>
        <w:pStyle w:val="ListParagraph"/>
        <w:ind w:hanging="360"/>
        <w:rPr>
          <w:sz w:val="24"/>
          <w:szCs w:val="24"/>
        </w:rPr>
      </w:pPr>
    </w:p>
    <w:p w:rsidR="00106914" w:rsidRDefault="00106914" w:rsidP="006A7A31">
      <w:pPr>
        <w:pStyle w:val="ListParagraph"/>
        <w:ind w:hanging="360"/>
        <w:rPr>
          <w:sz w:val="24"/>
          <w:szCs w:val="24"/>
        </w:rPr>
      </w:pPr>
    </w:p>
    <w:p w:rsidR="00106914" w:rsidRDefault="00106914" w:rsidP="006A7A31">
      <w:pPr>
        <w:pStyle w:val="ListParagraph"/>
        <w:ind w:hanging="360"/>
        <w:rPr>
          <w:sz w:val="24"/>
          <w:szCs w:val="24"/>
        </w:rPr>
      </w:pPr>
    </w:p>
    <w:p w:rsidR="00106914" w:rsidRPr="00EC1281" w:rsidRDefault="00106914" w:rsidP="00EC1281">
      <w:pPr>
        <w:rPr>
          <w:sz w:val="24"/>
          <w:szCs w:val="24"/>
        </w:rPr>
      </w:pPr>
    </w:p>
    <w:p w:rsidR="00106914" w:rsidRDefault="00106914" w:rsidP="006A7A31">
      <w:pPr>
        <w:pStyle w:val="ListParagraph"/>
        <w:ind w:hanging="360"/>
        <w:rPr>
          <w:sz w:val="24"/>
          <w:szCs w:val="24"/>
        </w:rPr>
      </w:pPr>
    </w:p>
    <w:p w:rsidR="00106914" w:rsidRDefault="00106914" w:rsidP="006A7A31">
      <w:pPr>
        <w:pStyle w:val="ListParagraph"/>
        <w:ind w:hanging="360"/>
        <w:rPr>
          <w:sz w:val="24"/>
          <w:szCs w:val="24"/>
        </w:rPr>
      </w:pPr>
    </w:p>
    <w:p w:rsidR="00106914" w:rsidRDefault="00106914" w:rsidP="006A7A31">
      <w:pPr>
        <w:pStyle w:val="ListParagraph"/>
        <w:ind w:hanging="360"/>
        <w:rPr>
          <w:sz w:val="24"/>
          <w:szCs w:val="24"/>
        </w:rPr>
      </w:pPr>
    </w:p>
    <w:p w:rsidR="00106914" w:rsidRPr="006A7A31" w:rsidRDefault="00106914" w:rsidP="006A7A31">
      <w:pPr>
        <w:pStyle w:val="ListParagraph"/>
        <w:ind w:hanging="360"/>
        <w:rPr>
          <w:sz w:val="24"/>
          <w:szCs w:val="24"/>
        </w:rPr>
      </w:pPr>
      <w:r>
        <w:rPr>
          <w:sz w:val="24"/>
          <w:szCs w:val="24"/>
        </w:rPr>
        <w:t>This page of the syllabus is due on the first Friday of the school year.</w:t>
      </w:r>
    </w:p>
    <w:sectPr w:rsidR="00106914" w:rsidRPr="006A7A31" w:rsidSect="006A7A3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67D" w:rsidRDefault="00B1367D" w:rsidP="002940A2">
      <w:r>
        <w:separator/>
      </w:r>
    </w:p>
  </w:endnote>
  <w:endnote w:type="continuationSeparator" w:id="0">
    <w:p w:rsidR="00B1367D" w:rsidRDefault="00B1367D" w:rsidP="0029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67D" w:rsidRDefault="00B13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67D" w:rsidRDefault="00B136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67D" w:rsidRDefault="00B13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67D" w:rsidRDefault="00B1367D" w:rsidP="002940A2">
      <w:r>
        <w:separator/>
      </w:r>
    </w:p>
  </w:footnote>
  <w:footnote w:type="continuationSeparator" w:id="0">
    <w:p w:rsidR="00B1367D" w:rsidRDefault="00B1367D" w:rsidP="00294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67D" w:rsidRDefault="00B13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67D" w:rsidRDefault="00B136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67D" w:rsidRDefault="00B13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AAB970"/>
    <w:lvl w:ilvl="0">
      <w:numFmt w:val="decimal"/>
      <w:lvlText w:val="*"/>
      <w:lvlJc w:val="left"/>
    </w:lvl>
  </w:abstractNum>
  <w:abstractNum w:abstractNumId="1" w15:restartNumberingAfterBreak="0">
    <w:nsid w:val="0370123C"/>
    <w:multiLevelType w:val="hybridMultilevel"/>
    <w:tmpl w:val="6908B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354B9"/>
    <w:multiLevelType w:val="singleLevel"/>
    <w:tmpl w:val="63A88F4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15:restartNumberingAfterBreak="0">
    <w:nsid w:val="29EE46E3"/>
    <w:multiLevelType w:val="hybridMultilevel"/>
    <w:tmpl w:val="63EA7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52B51"/>
    <w:multiLevelType w:val="hybridMultilevel"/>
    <w:tmpl w:val="1934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02576"/>
    <w:multiLevelType w:val="hybridMultilevel"/>
    <w:tmpl w:val="208E6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F63B6"/>
    <w:multiLevelType w:val="hybridMultilevel"/>
    <w:tmpl w:val="446AE6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D91022"/>
    <w:multiLevelType w:val="hybridMultilevel"/>
    <w:tmpl w:val="21647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441B8"/>
    <w:multiLevelType w:val="hybridMultilevel"/>
    <w:tmpl w:val="208E6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874C05"/>
    <w:multiLevelType w:val="hybridMultilevel"/>
    <w:tmpl w:val="61A6A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75062E"/>
    <w:multiLevelType w:val="hybridMultilevel"/>
    <w:tmpl w:val="446AE6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F941546"/>
    <w:multiLevelType w:val="hybridMultilevel"/>
    <w:tmpl w:val="802C7F2E"/>
    <w:lvl w:ilvl="0" w:tplc="BCA0EE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7"/>
  </w:num>
  <w:num w:numId="6">
    <w:abstractNumId w:val="3"/>
  </w:num>
  <w:num w:numId="7">
    <w:abstractNumId w:val="11"/>
  </w:num>
  <w:num w:numId="8">
    <w:abstractNumId w:val="10"/>
  </w:num>
  <w:num w:numId="9">
    <w:abstractNumId w:val="6"/>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DD2"/>
    <w:rsid w:val="00035793"/>
    <w:rsid w:val="00037C7F"/>
    <w:rsid w:val="00041EEF"/>
    <w:rsid w:val="00054376"/>
    <w:rsid w:val="0005699E"/>
    <w:rsid w:val="0008016F"/>
    <w:rsid w:val="00097997"/>
    <w:rsid w:val="000A693B"/>
    <w:rsid w:val="000B4891"/>
    <w:rsid w:val="000D6E55"/>
    <w:rsid w:val="00100EA1"/>
    <w:rsid w:val="00106914"/>
    <w:rsid w:val="00111075"/>
    <w:rsid w:val="0011592D"/>
    <w:rsid w:val="00126770"/>
    <w:rsid w:val="0014059C"/>
    <w:rsid w:val="00146DB8"/>
    <w:rsid w:val="00167162"/>
    <w:rsid w:val="00171EC1"/>
    <w:rsid w:val="00187428"/>
    <w:rsid w:val="001A5B81"/>
    <w:rsid w:val="001C32D8"/>
    <w:rsid w:val="001D24AC"/>
    <w:rsid w:val="001F5FCD"/>
    <w:rsid w:val="00211076"/>
    <w:rsid w:val="00220A84"/>
    <w:rsid w:val="00224A4E"/>
    <w:rsid w:val="00240DBB"/>
    <w:rsid w:val="00251F62"/>
    <w:rsid w:val="00254564"/>
    <w:rsid w:val="00263AF7"/>
    <w:rsid w:val="00264069"/>
    <w:rsid w:val="00265807"/>
    <w:rsid w:val="002736AA"/>
    <w:rsid w:val="00274031"/>
    <w:rsid w:val="00276D4E"/>
    <w:rsid w:val="00292E81"/>
    <w:rsid w:val="00293361"/>
    <w:rsid w:val="002940A2"/>
    <w:rsid w:val="002A3A08"/>
    <w:rsid w:val="002B7225"/>
    <w:rsid w:val="002E0D27"/>
    <w:rsid w:val="002E1C3F"/>
    <w:rsid w:val="003256EE"/>
    <w:rsid w:val="00333007"/>
    <w:rsid w:val="003362CA"/>
    <w:rsid w:val="003365DD"/>
    <w:rsid w:val="00353AEC"/>
    <w:rsid w:val="003A125F"/>
    <w:rsid w:val="003D14D3"/>
    <w:rsid w:val="003D230C"/>
    <w:rsid w:val="00410B22"/>
    <w:rsid w:val="00423CE9"/>
    <w:rsid w:val="00436040"/>
    <w:rsid w:val="00454879"/>
    <w:rsid w:val="004642E6"/>
    <w:rsid w:val="0046504A"/>
    <w:rsid w:val="0049244A"/>
    <w:rsid w:val="004A3663"/>
    <w:rsid w:val="004B38EE"/>
    <w:rsid w:val="004E3926"/>
    <w:rsid w:val="00503755"/>
    <w:rsid w:val="0053238A"/>
    <w:rsid w:val="0053471C"/>
    <w:rsid w:val="0056184D"/>
    <w:rsid w:val="00566872"/>
    <w:rsid w:val="005714AC"/>
    <w:rsid w:val="00574BBC"/>
    <w:rsid w:val="00575902"/>
    <w:rsid w:val="005A5D72"/>
    <w:rsid w:val="005C585D"/>
    <w:rsid w:val="005C7138"/>
    <w:rsid w:val="005E1BD6"/>
    <w:rsid w:val="005F019B"/>
    <w:rsid w:val="005F32B3"/>
    <w:rsid w:val="006500D3"/>
    <w:rsid w:val="00662EC7"/>
    <w:rsid w:val="0067587D"/>
    <w:rsid w:val="00675EE4"/>
    <w:rsid w:val="00694418"/>
    <w:rsid w:val="006A64B0"/>
    <w:rsid w:val="006A7A31"/>
    <w:rsid w:val="006B1FF4"/>
    <w:rsid w:val="006E12FC"/>
    <w:rsid w:val="006E19D7"/>
    <w:rsid w:val="006E709B"/>
    <w:rsid w:val="006F7486"/>
    <w:rsid w:val="006F78BD"/>
    <w:rsid w:val="007258C0"/>
    <w:rsid w:val="00726862"/>
    <w:rsid w:val="0072770E"/>
    <w:rsid w:val="00727D78"/>
    <w:rsid w:val="00733CD8"/>
    <w:rsid w:val="0074337C"/>
    <w:rsid w:val="007509FF"/>
    <w:rsid w:val="007667D8"/>
    <w:rsid w:val="007C4ADF"/>
    <w:rsid w:val="007D5037"/>
    <w:rsid w:val="007D55E7"/>
    <w:rsid w:val="007D5A9B"/>
    <w:rsid w:val="007D66A8"/>
    <w:rsid w:val="007E6C29"/>
    <w:rsid w:val="00803B0C"/>
    <w:rsid w:val="00810986"/>
    <w:rsid w:val="00821B64"/>
    <w:rsid w:val="00823662"/>
    <w:rsid w:val="00854199"/>
    <w:rsid w:val="008575D3"/>
    <w:rsid w:val="00880CE0"/>
    <w:rsid w:val="008A0C1A"/>
    <w:rsid w:val="008D72B5"/>
    <w:rsid w:val="008E7B76"/>
    <w:rsid w:val="00932389"/>
    <w:rsid w:val="00947B96"/>
    <w:rsid w:val="00961AC9"/>
    <w:rsid w:val="00972228"/>
    <w:rsid w:val="009821B1"/>
    <w:rsid w:val="009A074B"/>
    <w:rsid w:val="009A7538"/>
    <w:rsid w:val="009D1D3F"/>
    <w:rsid w:val="009D6033"/>
    <w:rsid w:val="009E5E54"/>
    <w:rsid w:val="00A223A1"/>
    <w:rsid w:val="00A22D3E"/>
    <w:rsid w:val="00A31A8A"/>
    <w:rsid w:val="00A356DA"/>
    <w:rsid w:val="00A43DCA"/>
    <w:rsid w:val="00A91454"/>
    <w:rsid w:val="00A94A65"/>
    <w:rsid w:val="00AB1630"/>
    <w:rsid w:val="00AC5A2A"/>
    <w:rsid w:val="00AE1DA8"/>
    <w:rsid w:val="00AE6FB6"/>
    <w:rsid w:val="00AF0ED5"/>
    <w:rsid w:val="00AF1BC2"/>
    <w:rsid w:val="00B01794"/>
    <w:rsid w:val="00B10B39"/>
    <w:rsid w:val="00B12482"/>
    <w:rsid w:val="00B1367D"/>
    <w:rsid w:val="00B15375"/>
    <w:rsid w:val="00B16605"/>
    <w:rsid w:val="00B21789"/>
    <w:rsid w:val="00B21976"/>
    <w:rsid w:val="00B44228"/>
    <w:rsid w:val="00B64D12"/>
    <w:rsid w:val="00B64D17"/>
    <w:rsid w:val="00B80CD5"/>
    <w:rsid w:val="00B83B87"/>
    <w:rsid w:val="00BA6077"/>
    <w:rsid w:val="00BC0B42"/>
    <w:rsid w:val="00BD3137"/>
    <w:rsid w:val="00BD6465"/>
    <w:rsid w:val="00BD698E"/>
    <w:rsid w:val="00C046F2"/>
    <w:rsid w:val="00C10835"/>
    <w:rsid w:val="00C30003"/>
    <w:rsid w:val="00C30B4A"/>
    <w:rsid w:val="00C66515"/>
    <w:rsid w:val="00C82A10"/>
    <w:rsid w:val="00CA625B"/>
    <w:rsid w:val="00CD330B"/>
    <w:rsid w:val="00CF4DB7"/>
    <w:rsid w:val="00D065F8"/>
    <w:rsid w:val="00D14CF0"/>
    <w:rsid w:val="00D5425B"/>
    <w:rsid w:val="00D73CC3"/>
    <w:rsid w:val="00DB58CC"/>
    <w:rsid w:val="00DE0D40"/>
    <w:rsid w:val="00DF18A0"/>
    <w:rsid w:val="00E02882"/>
    <w:rsid w:val="00E1695D"/>
    <w:rsid w:val="00E209AD"/>
    <w:rsid w:val="00E2293E"/>
    <w:rsid w:val="00E92DD2"/>
    <w:rsid w:val="00E96092"/>
    <w:rsid w:val="00E964CD"/>
    <w:rsid w:val="00EA4DF6"/>
    <w:rsid w:val="00EA7184"/>
    <w:rsid w:val="00EC1281"/>
    <w:rsid w:val="00ED6398"/>
    <w:rsid w:val="00EF0D49"/>
    <w:rsid w:val="00EF4EBE"/>
    <w:rsid w:val="00F0700C"/>
    <w:rsid w:val="00F1161D"/>
    <w:rsid w:val="00F11C38"/>
    <w:rsid w:val="00F200EA"/>
    <w:rsid w:val="00F46923"/>
    <w:rsid w:val="00F64D1E"/>
    <w:rsid w:val="00F76CFC"/>
    <w:rsid w:val="00FB0CE0"/>
    <w:rsid w:val="00FC0DB9"/>
    <w:rsid w:val="00FC3DA3"/>
    <w:rsid w:val="00FD28EA"/>
    <w:rsid w:val="00FF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o:shapedefaults>
    <o:shapelayout v:ext="edit">
      <o:idmap v:ext="edit" data="1"/>
    </o:shapelayout>
  </w:shapeDefaults>
  <w:decimalSymbol w:val="."/>
  <w:listSeparator w:val=","/>
  <w14:docId w14:val="120CCA5F"/>
  <w15:docId w15:val="{92E8793C-A69D-43A7-B7F2-5ADDDB7F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DD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92DD2"/>
    <w:pPr>
      <w:keepNext/>
      <w:overflowPunct/>
      <w:autoSpaceDE/>
      <w:autoSpaceDN/>
      <w:adjustRightInd/>
      <w:jc w:val="center"/>
      <w:textAlignment w:val="auto"/>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2DD2"/>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E92DD2"/>
    <w:rPr>
      <w:color w:val="0000FF" w:themeColor="hyperlink"/>
      <w:u w:val="single"/>
    </w:rPr>
  </w:style>
  <w:style w:type="character" w:customStyle="1" w:styleId="f286">
    <w:name w:val="f286"/>
    <w:basedOn w:val="DefaultParagraphFont"/>
    <w:rsid w:val="00C10835"/>
  </w:style>
  <w:style w:type="character" w:customStyle="1" w:styleId="f294">
    <w:name w:val="f294"/>
    <w:basedOn w:val="DefaultParagraphFont"/>
    <w:rsid w:val="00575902"/>
  </w:style>
  <w:style w:type="character" w:customStyle="1" w:styleId="f290">
    <w:name w:val="f290"/>
    <w:basedOn w:val="DefaultParagraphFont"/>
    <w:rsid w:val="00575902"/>
  </w:style>
  <w:style w:type="paragraph" w:styleId="ListParagraph">
    <w:name w:val="List Paragraph"/>
    <w:basedOn w:val="Normal"/>
    <w:uiPriority w:val="34"/>
    <w:qFormat/>
    <w:rsid w:val="008A0C1A"/>
    <w:pPr>
      <w:ind w:left="720"/>
      <w:contextualSpacing/>
    </w:pPr>
  </w:style>
  <w:style w:type="paragraph" w:styleId="Header">
    <w:name w:val="header"/>
    <w:basedOn w:val="Normal"/>
    <w:link w:val="HeaderChar"/>
    <w:uiPriority w:val="99"/>
    <w:semiHidden/>
    <w:unhideWhenUsed/>
    <w:rsid w:val="002940A2"/>
    <w:pPr>
      <w:tabs>
        <w:tab w:val="center" w:pos="4680"/>
        <w:tab w:val="right" w:pos="9360"/>
      </w:tabs>
    </w:pPr>
  </w:style>
  <w:style w:type="character" w:customStyle="1" w:styleId="HeaderChar">
    <w:name w:val="Header Char"/>
    <w:basedOn w:val="DefaultParagraphFont"/>
    <w:link w:val="Header"/>
    <w:uiPriority w:val="99"/>
    <w:semiHidden/>
    <w:rsid w:val="002940A2"/>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2940A2"/>
    <w:pPr>
      <w:tabs>
        <w:tab w:val="center" w:pos="4680"/>
        <w:tab w:val="right" w:pos="9360"/>
      </w:tabs>
    </w:pPr>
  </w:style>
  <w:style w:type="character" w:customStyle="1" w:styleId="FooterChar">
    <w:name w:val="Footer Char"/>
    <w:basedOn w:val="DefaultParagraphFont"/>
    <w:link w:val="Footer"/>
    <w:uiPriority w:val="99"/>
    <w:semiHidden/>
    <w:rsid w:val="002940A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54564"/>
    <w:rPr>
      <w:rFonts w:ascii="Tahoma" w:hAnsi="Tahoma" w:cs="Tahoma"/>
      <w:sz w:val="16"/>
      <w:szCs w:val="16"/>
    </w:rPr>
  </w:style>
  <w:style w:type="character" w:customStyle="1" w:styleId="BalloonTextChar">
    <w:name w:val="Balloon Text Char"/>
    <w:basedOn w:val="DefaultParagraphFont"/>
    <w:link w:val="BalloonText"/>
    <w:uiPriority w:val="99"/>
    <w:semiHidden/>
    <w:rsid w:val="002545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007725">
      <w:bodyDiv w:val="1"/>
      <w:marLeft w:val="0"/>
      <w:marRight w:val="0"/>
      <w:marTop w:val="0"/>
      <w:marBottom w:val="0"/>
      <w:divBdr>
        <w:top w:val="none" w:sz="0" w:space="0" w:color="auto"/>
        <w:left w:val="none" w:sz="0" w:space="0" w:color="auto"/>
        <w:bottom w:val="none" w:sz="0" w:space="0" w:color="auto"/>
        <w:right w:val="none" w:sz="0" w:space="0" w:color="auto"/>
      </w:divBdr>
      <w:divsChild>
        <w:div w:id="575288060">
          <w:marLeft w:val="0"/>
          <w:marRight w:val="0"/>
          <w:marTop w:val="0"/>
          <w:marBottom w:val="0"/>
          <w:divBdr>
            <w:top w:val="none" w:sz="0" w:space="0" w:color="auto"/>
            <w:left w:val="none" w:sz="0" w:space="0" w:color="auto"/>
            <w:bottom w:val="none" w:sz="0" w:space="0" w:color="auto"/>
            <w:right w:val="none" w:sz="0" w:space="0" w:color="auto"/>
          </w:divBdr>
        </w:div>
        <w:div w:id="228073370">
          <w:marLeft w:val="0"/>
          <w:marRight w:val="0"/>
          <w:marTop w:val="0"/>
          <w:marBottom w:val="0"/>
          <w:divBdr>
            <w:top w:val="none" w:sz="0" w:space="0" w:color="auto"/>
            <w:left w:val="none" w:sz="0" w:space="0" w:color="auto"/>
            <w:bottom w:val="none" w:sz="0" w:space="0" w:color="auto"/>
            <w:right w:val="none" w:sz="0" w:space="0" w:color="auto"/>
          </w:divBdr>
        </w:div>
        <w:div w:id="1909226756">
          <w:marLeft w:val="0"/>
          <w:marRight w:val="0"/>
          <w:marTop w:val="0"/>
          <w:marBottom w:val="0"/>
          <w:divBdr>
            <w:top w:val="none" w:sz="0" w:space="0" w:color="auto"/>
            <w:left w:val="none" w:sz="0" w:space="0" w:color="auto"/>
            <w:bottom w:val="none" w:sz="0" w:space="0" w:color="auto"/>
            <w:right w:val="none" w:sz="0" w:space="0" w:color="auto"/>
          </w:divBdr>
        </w:div>
        <w:div w:id="820393382">
          <w:marLeft w:val="0"/>
          <w:marRight w:val="0"/>
          <w:marTop w:val="0"/>
          <w:marBottom w:val="0"/>
          <w:divBdr>
            <w:top w:val="none" w:sz="0" w:space="0" w:color="auto"/>
            <w:left w:val="none" w:sz="0" w:space="0" w:color="auto"/>
            <w:bottom w:val="none" w:sz="0" w:space="0" w:color="auto"/>
            <w:right w:val="none" w:sz="0" w:space="0" w:color="auto"/>
          </w:divBdr>
        </w:div>
        <w:div w:id="1173446821">
          <w:marLeft w:val="0"/>
          <w:marRight w:val="0"/>
          <w:marTop w:val="0"/>
          <w:marBottom w:val="0"/>
          <w:divBdr>
            <w:top w:val="none" w:sz="0" w:space="0" w:color="auto"/>
            <w:left w:val="none" w:sz="0" w:space="0" w:color="auto"/>
            <w:bottom w:val="none" w:sz="0" w:space="0" w:color="auto"/>
            <w:right w:val="none" w:sz="0" w:space="0" w:color="auto"/>
          </w:divBdr>
        </w:div>
        <w:div w:id="1280717785">
          <w:marLeft w:val="0"/>
          <w:marRight w:val="0"/>
          <w:marTop w:val="0"/>
          <w:marBottom w:val="0"/>
          <w:divBdr>
            <w:top w:val="none" w:sz="0" w:space="0" w:color="auto"/>
            <w:left w:val="none" w:sz="0" w:space="0" w:color="auto"/>
            <w:bottom w:val="none" w:sz="0" w:space="0" w:color="auto"/>
            <w:right w:val="none" w:sz="0" w:space="0" w:color="auto"/>
          </w:divBdr>
        </w:div>
      </w:divsChild>
    </w:div>
    <w:div w:id="94307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16F9E-5FAF-4816-84B1-540D31AB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Parchment School District</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Shani Walton</cp:lastModifiedBy>
  <cp:revision>2</cp:revision>
  <cp:lastPrinted>2018-08-29T18:09:00Z</cp:lastPrinted>
  <dcterms:created xsi:type="dcterms:W3CDTF">2018-08-30T13:26:00Z</dcterms:created>
  <dcterms:modified xsi:type="dcterms:W3CDTF">2018-08-30T13:26:00Z</dcterms:modified>
</cp:coreProperties>
</file>